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55" w:rsidRDefault="00973755" w:rsidP="00973755">
      <w:pPr>
        <w:spacing w:line="240" w:lineRule="auto"/>
        <w:ind w:firstLine="0"/>
      </w:pPr>
      <w:r>
        <w:t>POLS 201 (CRN 20206)</w:t>
      </w:r>
      <w:r>
        <w:tab/>
      </w:r>
      <w:r>
        <w:tab/>
      </w:r>
      <w:r>
        <w:tab/>
      </w:r>
      <w:r>
        <w:tab/>
      </w:r>
      <w:r>
        <w:tab/>
      </w:r>
      <w:r>
        <w:tab/>
      </w:r>
      <w:r w:rsidR="000D1A29">
        <w:t xml:space="preserve">Dr. </w:t>
      </w:r>
      <w:r>
        <w:t>Ryan C. Maness</w:t>
      </w:r>
    </w:p>
    <w:p w:rsidR="00973755" w:rsidRDefault="00973755" w:rsidP="00973755">
      <w:pPr>
        <w:spacing w:line="240" w:lineRule="auto"/>
        <w:ind w:firstLine="0"/>
      </w:pPr>
      <w:r>
        <w:t>Spring 2014</w:t>
      </w:r>
      <w:r>
        <w:tab/>
      </w:r>
      <w:r>
        <w:tab/>
      </w:r>
      <w:r>
        <w:tab/>
      </w:r>
      <w:r>
        <w:tab/>
      </w:r>
      <w:r>
        <w:tab/>
      </w:r>
      <w:r>
        <w:tab/>
      </w:r>
      <w:r>
        <w:tab/>
      </w:r>
      <w:r>
        <w:tab/>
        <w:t xml:space="preserve">Lecture BSB 367, MW </w:t>
      </w:r>
    </w:p>
    <w:p w:rsidR="00973755" w:rsidRDefault="00973755" w:rsidP="00973755">
      <w:pPr>
        <w:spacing w:line="240" w:lineRule="auto"/>
        <w:ind w:firstLine="0"/>
      </w:pPr>
      <w:r>
        <w:t>University of Illinois at Chicago</w:t>
      </w:r>
      <w:r>
        <w:tab/>
      </w:r>
      <w:r>
        <w:tab/>
      </w:r>
      <w:r>
        <w:tab/>
      </w:r>
      <w:r>
        <w:tab/>
      </w:r>
      <w:r>
        <w:tab/>
        <w:t>Lab BSB 4133, F</w:t>
      </w:r>
    </w:p>
    <w:p w:rsidR="00973755" w:rsidRDefault="00973755" w:rsidP="00973755">
      <w:pPr>
        <w:spacing w:line="240" w:lineRule="auto"/>
        <w:ind w:firstLine="0"/>
      </w:pPr>
    </w:p>
    <w:p w:rsidR="00973755" w:rsidRDefault="00973755" w:rsidP="00973755">
      <w:pPr>
        <w:spacing w:line="240" w:lineRule="auto"/>
        <w:ind w:firstLine="0"/>
        <w:jc w:val="center"/>
        <w:rPr>
          <w:b/>
          <w:u w:val="single"/>
        </w:rPr>
      </w:pPr>
      <w:r>
        <w:rPr>
          <w:b/>
          <w:u w:val="single"/>
        </w:rPr>
        <w:t>Political Data Analysis</w:t>
      </w:r>
    </w:p>
    <w:p w:rsidR="000D1A29" w:rsidRDefault="000D1A29" w:rsidP="00973755">
      <w:pPr>
        <w:spacing w:line="240" w:lineRule="auto"/>
        <w:ind w:firstLine="0"/>
        <w:jc w:val="center"/>
        <w:rPr>
          <w:b/>
          <w:u w:val="single"/>
        </w:rPr>
      </w:pPr>
    </w:p>
    <w:p w:rsidR="000D1A29" w:rsidRDefault="000D1A29" w:rsidP="000D1A29">
      <w:pPr>
        <w:spacing w:line="240" w:lineRule="auto"/>
        <w:ind w:firstLine="0"/>
      </w:pPr>
      <w:r>
        <w:tab/>
        <w:t xml:space="preserve">This course is tailored toward political science majors interested in knowing statistical concepts involving political and social phenomena. Essentially, this course introduces students to the “science” part of political science. This is an introductory course and basic descriptive and inferential statistical concepts will be covered, along with an understanding of how to analyze the data presented in class and in the labs. </w:t>
      </w:r>
      <w:r w:rsidR="00B41CC5">
        <w:t>The labs will introduce you how to use the statistical program of this course, SPSS</w:t>
      </w:r>
      <w:r w:rsidR="0023389A">
        <w:t xml:space="preserve"> (Statistical Package for the Social Sciences)</w:t>
      </w:r>
      <w:r w:rsidR="00B41CC5">
        <w:t>, which is essential for your paper.</w:t>
      </w:r>
      <w:r>
        <w:t xml:space="preserve">  </w:t>
      </w:r>
    </w:p>
    <w:p w:rsidR="00B41CC5" w:rsidRDefault="000D1A29" w:rsidP="000D1A29">
      <w:pPr>
        <w:spacing w:line="240" w:lineRule="auto"/>
        <w:ind w:firstLine="0"/>
      </w:pPr>
      <w:r>
        <w:tab/>
        <w:t>It is the hope of the instructor that students are able to understand</w:t>
      </w:r>
      <w:r w:rsidR="00B41CC5">
        <w:t xml:space="preserve"> when, how, where, and why to use statistical analyses in their studies as well as everyday life. Basic knowledge of statistics and probability is becoming more and more important in our field, especially with the growth of “Big Data” and the growing accuracy in the predictions of political phenomena such as elections. </w:t>
      </w:r>
      <w:r w:rsidR="00287FE7">
        <w:t xml:space="preserve">Quantitative methods, therefore, are essential to the understanding of political phenomena. </w:t>
      </w:r>
    </w:p>
    <w:p w:rsidR="000D1A29" w:rsidRDefault="00B41CC5" w:rsidP="000D1A29">
      <w:pPr>
        <w:spacing w:line="240" w:lineRule="auto"/>
        <w:ind w:firstLine="0"/>
      </w:pPr>
      <w:r>
        <w:tab/>
        <w:t>Among the topics covered in this course will be descriptive and inferential statistics, sampling and measurement, probability theory and distributions, statistical inference (estimation and significance tests), comparison of two groups, chi-squared tests, linear regression, multivariate relationships, multiple regression,</w:t>
      </w:r>
      <w:r w:rsidR="00E91A1A">
        <w:t xml:space="preserve"> and analysis of variance (ANOVA)</w:t>
      </w:r>
      <w:r>
        <w:t xml:space="preserve">. All of these methods will be taught in lectures and practiced in labs. </w:t>
      </w:r>
    </w:p>
    <w:p w:rsidR="00B41CC5" w:rsidRDefault="00B41CC5" w:rsidP="000D1A29">
      <w:pPr>
        <w:spacing w:line="240" w:lineRule="auto"/>
        <w:ind w:firstLine="0"/>
      </w:pPr>
    </w:p>
    <w:p w:rsidR="00B41CC5" w:rsidRDefault="00B41CC5" w:rsidP="00B41CC5">
      <w:pPr>
        <w:spacing w:line="240" w:lineRule="auto"/>
        <w:ind w:firstLine="0"/>
        <w:jc w:val="center"/>
        <w:rPr>
          <w:b/>
          <w:u w:val="single"/>
        </w:rPr>
      </w:pPr>
      <w:r>
        <w:rPr>
          <w:b/>
          <w:u w:val="single"/>
        </w:rPr>
        <w:t>Course Format</w:t>
      </w:r>
    </w:p>
    <w:p w:rsidR="00B41CC5" w:rsidRDefault="00B41CC5" w:rsidP="00B41CC5">
      <w:pPr>
        <w:spacing w:line="240" w:lineRule="auto"/>
        <w:ind w:firstLine="0"/>
        <w:jc w:val="center"/>
        <w:rPr>
          <w:b/>
          <w:u w:val="single"/>
        </w:rPr>
      </w:pPr>
    </w:p>
    <w:p w:rsidR="00B41CC5" w:rsidRDefault="00B41CC5" w:rsidP="00B41CC5">
      <w:pPr>
        <w:spacing w:line="240" w:lineRule="auto"/>
        <w:ind w:firstLine="0"/>
      </w:pPr>
      <w:r>
        <w:tab/>
        <w:t>This course will consist of two weekly lectures on Mondays and Wednesdays</w:t>
      </w:r>
      <w:r w:rsidR="00324AF8">
        <w:t xml:space="preserve"> (and occasional Fridays)</w:t>
      </w:r>
      <w:r>
        <w:t xml:space="preserve"> in BSB 367 and one weekly lab on </w:t>
      </w:r>
      <w:r w:rsidR="00324AF8">
        <w:t xml:space="preserve">(most) </w:t>
      </w:r>
      <w:r>
        <w:t xml:space="preserve">Fridays </w:t>
      </w:r>
      <w:r w:rsidR="0023389A">
        <w:t xml:space="preserve">in BSB 4133. The course requires a basic knowledge of mathematics, therefore the perquisites for this class, therefore, are MATH 090, MATH, 094, or MATH 118. A teaching assistant, Ms. Rita </w:t>
      </w:r>
      <w:proofErr w:type="spellStart"/>
      <w:r w:rsidR="0023389A">
        <w:t>Nassar</w:t>
      </w:r>
      <w:proofErr w:type="spellEnd"/>
      <w:r w:rsidR="0023389A">
        <w:t xml:space="preserve">, will be available throughout the semester to assist with course material. Please make us aware of any special accommodations or needs. </w:t>
      </w:r>
    </w:p>
    <w:p w:rsidR="0023389A" w:rsidRDefault="0023389A" w:rsidP="00B41CC5">
      <w:pPr>
        <w:spacing w:line="240" w:lineRule="auto"/>
        <w:ind w:firstLine="0"/>
      </w:pPr>
    </w:p>
    <w:p w:rsidR="0023389A" w:rsidRDefault="0023389A" w:rsidP="0023389A">
      <w:pPr>
        <w:spacing w:line="240" w:lineRule="auto"/>
        <w:ind w:firstLine="0"/>
        <w:jc w:val="center"/>
        <w:rPr>
          <w:b/>
          <w:u w:val="single"/>
        </w:rPr>
      </w:pPr>
      <w:r>
        <w:rPr>
          <w:b/>
          <w:u w:val="single"/>
        </w:rPr>
        <w:t>Instructors’ Office Hours and Contact Info</w:t>
      </w:r>
    </w:p>
    <w:p w:rsidR="0023389A" w:rsidRDefault="0023389A" w:rsidP="0023389A">
      <w:pPr>
        <w:spacing w:line="240" w:lineRule="auto"/>
        <w:ind w:firstLine="0"/>
        <w:jc w:val="center"/>
        <w:rPr>
          <w:b/>
          <w:u w:val="single"/>
        </w:rPr>
      </w:pPr>
    </w:p>
    <w:p w:rsidR="0023389A" w:rsidRDefault="0023389A" w:rsidP="0023389A">
      <w:pPr>
        <w:spacing w:line="240" w:lineRule="auto"/>
        <w:ind w:firstLine="0"/>
      </w:pPr>
      <w:r>
        <w:t xml:space="preserve">Dr. Maness’s </w:t>
      </w:r>
      <w:r>
        <w:tab/>
        <w:t>Office: 1122C BSB</w:t>
      </w:r>
    </w:p>
    <w:p w:rsidR="0023389A" w:rsidRDefault="0023389A" w:rsidP="0023389A">
      <w:pPr>
        <w:spacing w:line="240" w:lineRule="auto"/>
        <w:ind w:firstLine="0"/>
      </w:pPr>
      <w:r>
        <w:tab/>
      </w:r>
      <w:r>
        <w:tab/>
        <w:t>Phone: 773-655-4885 (Try email first)</w:t>
      </w:r>
    </w:p>
    <w:p w:rsidR="0023389A" w:rsidRDefault="0023389A" w:rsidP="0023389A">
      <w:pPr>
        <w:spacing w:line="240" w:lineRule="auto"/>
        <w:ind w:firstLine="0"/>
      </w:pPr>
      <w:r>
        <w:tab/>
      </w:r>
      <w:r>
        <w:tab/>
        <w:t>Office Hours: 10-11am MW, or by appointment</w:t>
      </w:r>
    </w:p>
    <w:p w:rsidR="0023389A" w:rsidRDefault="0023389A" w:rsidP="0023389A">
      <w:pPr>
        <w:spacing w:line="240" w:lineRule="auto"/>
        <w:ind w:firstLine="0"/>
      </w:pPr>
      <w:r>
        <w:tab/>
      </w:r>
      <w:r>
        <w:tab/>
        <w:t xml:space="preserve">Email: </w:t>
      </w:r>
      <w:hyperlink r:id="rId5" w:history="1">
        <w:r w:rsidRPr="00736AEF">
          <w:rPr>
            <w:rStyle w:val="Hyperlink"/>
          </w:rPr>
          <w:t>rmaness@uic.edu</w:t>
        </w:r>
      </w:hyperlink>
      <w:r>
        <w:t xml:space="preserve">, </w:t>
      </w:r>
      <w:hyperlink r:id="rId6" w:history="1">
        <w:r w:rsidRPr="00736AEF">
          <w:rPr>
            <w:rStyle w:val="Hyperlink"/>
          </w:rPr>
          <w:t>ryan.maness75@gmail.com</w:t>
        </w:r>
      </w:hyperlink>
    </w:p>
    <w:p w:rsidR="00F272DD" w:rsidRDefault="00D662D7" w:rsidP="0023389A">
      <w:pPr>
        <w:spacing w:line="240" w:lineRule="auto"/>
        <w:ind w:firstLine="0"/>
      </w:pPr>
      <w:r>
        <w:tab/>
      </w:r>
      <w:r>
        <w:tab/>
        <w:t xml:space="preserve">Webpage: </w:t>
      </w:r>
      <w:hyperlink r:id="rId7" w:history="1">
        <w:r w:rsidR="00F272DD" w:rsidRPr="00736AEF">
          <w:rPr>
            <w:rStyle w:val="Hyperlink"/>
          </w:rPr>
          <w:t>www.drryanmaness.wix.com/irprof</w:t>
        </w:r>
      </w:hyperlink>
    </w:p>
    <w:p w:rsidR="00F272DD" w:rsidRDefault="00F272DD" w:rsidP="0023389A">
      <w:pPr>
        <w:spacing w:line="240" w:lineRule="auto"/>
        <w:ind w:firstLine="0"/>
      </w:pPr>
    </w:p>
    <w:p w:rsidR="0023389A" w:rsidRDefault="0023389A" w:rsidP="0023389A">
      <w:pPr>
        <w:spacing w:line="240" w:lineRule="auto"/>
        <w:ind w:firstLine="0"/>
      </w:pPr>
      <w:r>
        <w:t xml:space="preserve">Rita </w:t>
      </w:r>
      <w:proofErr w:type="spellStart"/>
      <w:r>
        <w:t>Nassar’s</w:t>
      </w:r>
      <w:proofErr w:type="spellEnd"/>
      <w:r>
        <w:tab/>
        <w:t>Office:</w:t>
      </w:r>
    </w:p>
    <w:p w:rsidR="0023389A" w:rsidRDefault="0023389A" w:rsidP="0023389A">
      <w:pPr>
        <w:spacing w:line="240" w:lineRule="auto"/>
        <w:ind w:firstLine="0"/>
      </w:pPr>
      <w:r>
        <w:tab/>
      </w:r>
      <w:r>
        <w:tab/>
        <w:t>Phone:</w:t>
      </w:r>
    </w:p>
    <w:p w:rsidR="0023389A" w:rsidRDefault="0023389A" w:rsidP="0023389A">
      <w:pPr>
        <w:spacing w:line="240" w:lineRule="auto"/>
        <w:ind w:firstLine="0"/>
      </w:pPr>
      <w:r>
        <w:tab/>
      </w:r>
      <w:r>
        <w:tab/>
        <w:t>Office Hours:</w:t>
      </w:r>
    </w:p>
    <w:p w:rsidR="00782ED3" w:rsidRPr="00571D6C" w:rsidRDefault="0023389A" w:rsidP="009D5C29">
      <w:pPr>
        <w:spacing w:line="240" w:lineRule="auto"/>
        <w:ind w:firstLine="0"/>
        <w:rPr>
          <w:shd w:val="clear" w:color="auto" w:fill="FFFFFF"/>
        </w:rPr>
      </w:pPr>
      <w:r>
        <w:tab/>
      </w:r>
      <w:r>
        <w:tab/>
        <w:t xml:space="preserve">Email: </w:t>
      </w:r>
      <w:hyperlink r:id="rId8" w:history="1">
        <w:r w:rsidRPr="00736AEF">
          <w:rPr>
            <w:rStyle w:val="Hyperlink"/>
            <w:shd w:val="clear" w:color="auto" w:fill="FFFFFF"/>
          </w:rPr>
          <w:t>ritalynn.nassar0@gmail.com</w:t>
        </w:r>
      </w:hyperlink>
    </w:p>
    <w:p w:rsidR="0023389A" w:rsidRDefault="00782ED3" w:rsidP="00782ED3">
      <w:pPr>
        <w:spacing w:line="240" w:lineRule="auto"/>
        <w:ind w:firstLine="0"/>
        <w:jc w:val="center"/>
        <w:rPr>
          <w:b/>
          <w:u w:val="single"/>
        </w:rPr>
      </w:pPr>
      <w:r>
        <w:rPr>
          <w:b/>
          <w:u w:val="single"/>
        </w:rPr>
        <w:lastRenderedPageBreak/>
        <w:t>Required Books</w:t>
      </w:r>
    </w:p>
    <w:p w:rsidR="00782ED3" w:rsidRDefault="00782ED3" w:rsidP="00782ED3">
      <w:pPr>
        <w:spacing w:line="240" w:lineRule="auto"/>
        <w:ind w:firstLine="0"/>
        <w:jc w:val="center"/>
        <w:rPr>
          <w:b/>
          <w:u w:val="single"/>
        </w:rPr>
      </w:pPr>
    </w:p>
    <w:p w:rsidR="00782ED3" w:rsidRDefault="00782ED3" w:rsidP="00782ED3">
      <w:pPr>
        <w:spacing w:line="240" w:lineRule="auto"/>
        <w:ind w:firstLine="0"/>
      </w:pPr>
      <w:proofErr w:type="spellStart"/>
      <w:proofErr w:type="gramStart"/>
      <w:r>
        <w:t>Agresti</w:t>
      </w:r>
      <w:proofErr w:type="spellEnd"/>
      <w:r>
        <w:t>, Alan and Barbara Findlay (2009).</w:t>
      </w:r>
      <w:proofErr w:type="gramEnd"/>
      <w:r>
        <w:t xml:space="preserve"> </w:t>
      </w:r>
      <w:r>
        <w:rPr>
          <w:i/>
        </w:rPr>
        <w:t xml:space="preserve">Statistical Methods for the Social Sciences, </w:t>
      </w:r>
      <w:r>
        <w:t>4</w:t>
      </w:r>
      <w:r w:rsidRPr="00782ED3">
        <w:rPr>
          <w:vertAlign w:val="superscript"/>
        </w:rPr>
        <w:t>th</w:t>
      </w:r>
      <w:r>
        <w:t xml:space="preserve"> Edition, (Upper Saddle River, NJ: Pearson/Prentice Hall) ISBN: 9780130272959</w:t>
      </w:r>
    </w:p>
    <w:p w:rsidR="00782ED3" w:rsidRDefault="00782ED3" w:rsidP="00782ED3">
      <w:pPr>
        <w:spacing w:line="240" w:lineRule="auto"/>
        <w:ind w:firstLine="0"/>
      </w:pPr>
    </w:p>
    <w:p w:rsidR="00782ED3" w:rsidRDefault="00782ED3" w:rsidP="00782ED3">
      <w:pPr>
        <w:spacing w:line="240" w:lineRule="auto"/>
        <w:ind w:firstLine="0"/>
      </w:pPr>
      <w:proofErr w:type="spellStart"/>
      <w:proofErr w:type="gramStart"/>
      <w:r>
        <w:t>Salkind</w:t>
      </w:r>
      <w:proofErr w:type="spellEnd"/>
      <w:r>
        <w:t>, Neil J. and Samuel Green (2011).</w:t>
      </w:r>
      <w:proofErr w:type="gramEnd"/>
      <w:r>
        <w:t xml:space="preserve"> </w:t>
      </w:r>
      <w:r>
        <w:rPr>
          <w:i/>
        </w:rPr>
        <w:t xml:space="preserve">SPSS </w:t>
      </w:r>
      <w:proofErr w:type="spellStart"/>
      <w:r>
        <w:rPr>
          <w:i/>
        </w:rPr>
        <w:t>Quickstarts</w:t>
      </w:r>
      <w:proofErr w:type="spellEnd"/>
      <w:r>
        <w:t xml:space="preserve"> (Upper Saddle River, NJ: Prentice Hall) ISBN: 9780205735778</w:t>
      </w:r>
    </w:p>
    <w:p w:rsidR="00782ED3" w:rsidRDefault="00782ED3" w:rsidP="00782ED3">
      <w:pPr>
        <w:spacing w:line="240" w:lineRule="auto"/>
        <w:ind w:firstLine="0"/>
      </w:pPr>
    </w:p>
    <w:p w:rsidR="00782ED3" w:rsidRDefault="00782ED3" w:rsidP="00782ED3">
      <w:pPr>
        <w:spacing w:line="240" w:lineRule="auto"/>
        <w:ind w:firstLine="0"/>
      </w:pPr>
      <w:r>
        <w:t xml:space="preserve">Several articles will also be handed out or posted on Blackboard by the instructor. </w:t>
      </w:r>
    </w:p>
    <w:p w:rsidR="00782ED3" w:rsidRDefault="00782ED3" w:rsidP="00782ED3">
      <w:pPr>
        <w:spacing w:line="240" w:lineRule="auto"/>
        <w:ind w:firstLine="0"/>
      </w:pPr>
    </w:p>
    <w:p w:rsidR="00782ED3" w:rsidRDefault="00782ED3" w:rsidP="00782ED3">
      <w:pPr>
        <w:ind w:firstLine="0"/>
        <w:jc w:val="center"/>
        <w:rPr>
          <w:b/>
          <w:u w:val="single"/>
        </w:rPr>
      </w:pPr>
      <w:r>
        <w:rPr>
          <w:b/>
          <w:u w:val="single"/>
        </w:rPr>
        <w:t>Course Requirements</w:t>
      </w:r>
    </w:p>
    <w:p w:rsidR="00782ED3" w:rsidRDefault="00782ED3" w:rsidP="00782ED3">
      <w:pPr>
        <w:shd w:val="clear" w:color="auto" w:fill="FFFFFF"/>
        <w:spacing w:line="240" w:lineRule="auto"/>
        <w:ind w:firstLine="0"/>
        <w:rPr>
          <w:color w:val="222222"/>
        </w:rPr>
      </w:pPr>
      <w:r w:rsidRPr="00541EB4">
        <w:rPr>
          <w:b/>
          <w:bCs/>
          <w:color w:val="222222"/>
        </w:rPr>
        <w:t>Grading Scale</w:t>
      </w:r>
      <w:r w:rsidRPr="00541EB4">
        <w:rPr>
          <w:color w:val="222222"/>
        </w:rPr>
        <w:t> </w:t>
      </w:r>
      <w:r w:rsidRPr="00541EB4">
        <w:rPr>
          <w:color w:val="222222"/>
        </w:rPr>
        <w:br/>
        <w:t>A   90% and above      B   80-89%      C   70-79%      D   60-69%      F   59% and below</w:t>
      </w:r>
    </w:p>
    <w:p w:rsidR="00782ED3" w:rsidRDefault="00566985" w:rsidP="00782ED3">
      <w:pPr>
        <w:shd w:val="clear" w:color="auto" w:fill="FFFFFF"/>
        <w:spacing w:line="240" w:lineRule="auto"/>
        <w:ind w:firstLine="0"/>
        <w:rPr>
          <w:color w:val="222222"/>
        </w:rPr>
      </w:pPr>
      <w:r>
        <w:rPr>
          <w:color w:val="222222"/>
        </w:rPr>
        <w:t>Midterm 30</w:t>
      </w:r>
      <w:r w:rsidR="00782ED3">
        <w:rPr>
          <w:color w:val="222222"/>
        </w:rPr>
        <w:t>%</w:t>
      </w:r>
    </w:p>
    <w:p w:rsidR="00782ED3" w:rsidRDefault="00566985" w:rsidP="00782ED3">
      <w:pPr>
        <w:shd w:val="clear" w:color="auto" w:fill="FFFFFF"/>
        <w:spacing w:line="240" w:lineRule="auto"/>
        <w:ind w:firstLine="0"/>
        <w:rPr>
          <w:color w:val="222222"/>
        </w:rPr>
      </w:pPr>
      <w:r>
        <w:rPr>
          <w:color w:val="222222"/>
        </w:rPr>
        <w:t>Final 30</w:t>
      </w:r>
      <w:r w:rsidR="00782ED3">
        <w:rPr>
          <w:color w:val="222222"/>
        </w:rPr>
        <w:t>%</w:t>
      </w:r>
    </w:p>
    <w:p w:rsidR="00782ED3" w:rsidRDefault="00566985" w:rsidP="00782ED3">
      <w:pPr>
        <w:shd w:val="clear" w:color="auto" w:fill="FFFFFF"/>
        <w:spacing w:line="240" w:lineRule="auto"/>
        <w:ind w:firstLine="0"/>
        <w:rPr>
          <w:color w:val="222222"/>
        </w:rPr>
      </w:pPr>
      <w:r>
        <w:rPr>
          <w:color w:val="222222"/>
        </w:rPr>
        <w:t>Original Data Analysis Paper 30</w:t>
      </w:r>
      <w:r w:rsidR="00782ED3">
        <w:rPr>
          <w:color w:val="222222"/>
        </w:rPr>
        <w:t>%</w:t>
      </w:r>
    </w:p>
    <w:p w:rsidR="00782ED3" w:rsidRDefault="00782ED3" w:rsidP="00782ED3">
      <w:pPr>
        <w:shd w:val="clear" w:color="auto" w:fill="FFFFFF"/>
        <w:spacing w:line="240" w:lineRule="auto"/>
        <w:ind w:firstLine="0"/>
        <w:rPr>
          <w:color w:val="222222"/>
        </w:rPr>
      </w:pPr>
      <w:r>
        <w:rPr>
          <w:color w:val="222222"/>
        </w:rPr>
        <w:t>Attendance/Participation 10%</w:t>
      </w:r>
    </w:p>
    <w:p w:rsidR="00415E2E" w:rsidRDefault="00415E2E" w:rsidP="00782ED3">
      <w:pPr>
        <w:shd w:val="clear" w:color="auto" w:fill="FFFFFF"/>
        <w:spacing w:line="240" w:lineRule="auto"/>
        <w:ind w:firstLine="0"/>
        <w:rPr>
          <w:color w:val="222222"/>
        </w:rPr>
      </w:pPr>
    </w:p>
    <w:p w:rsidR="00415E2E" w:rsidRDefault="00415E2E" w:rsidP="00782ED3">
      <w:pPr>
        <w:shd w:val="clear" w:color="auto" w:fill="FFFFFF"/>
        <w:spacing w:line="240" w:lineRule="auto"/>
        <w:ind w:firstLine="0"/>
        <w:rPr>
          <w:color w:val="222222"/>
        </w:rPr>
      </w:pPr>
      <w:r>
        <w:rPr>
          <w:b/>
          <w:color w:val="222222"/>
        </w:rPr>
        <w:t xml:space="preserve">Exams: </w:t>
      </w:r>
      <w:r w:rsidR="006B624C">
        <w:rPr>
          <w:color w:val="222222"/>
        </w:rPr>
        <w:t xml:space="preserve">There will be two non-cumulative exams, a midterm and a final, each worth 30 percent. These exams will cover the concepts covered in lecture. It is expected that you do the suggested homework problems listed in the course schedule below for each week to prepare for these exams. These homework assignments are not required, however, I highly recommend that you do these to prepare yourself for the exam and know what to expect. Please come to me or Rita if you have any issues with figuring out these problems. </w:t>
      </w:r>
    </w:p>
    <w:p w:rsidR="006B624C" w:rsidRDefault="006B624C" w:rsidP="00782ED3">
      <w:pPr>
        <w:shd w:val="clear" w:color="auto" w:fill="FFFFFF"/>
        <w:spacing w:line="240" w:lineRule="auto"/>
        <w:ind w:firstLine="0"/>
        <w:rPr>
          <w:color w:val="222222"/>
        </w:rPr>
      </w:pPr>
    </w:p>
    <w:p w:rsidR="006B624C" w:rsidRDefault="006B624C" w:rsidP="00782ED3">
      <w:pPr>
        <w:shd w:val="clear" w:color="auto" w:fill="FFFFFF"/>
        <w:spacing w:line="240" w:lineRule="auto"/>
        <w:ind w:firstLine="0"/>
        <w:rPr>
          <w:color w:val="222222"/>
        </w:rPr>
      </w:pPr>
      <w:r>
        <w:rPr>
          <w:b/>
          <w:color w:val="222222"/>
        </w:rPr>
        <w:t xml:space="preserve">Original Data Analysis Paper: </w:t>
      </w:r>
      <w:r>
        <w:rPr>
          <w:color w:val="222222"/>
        </w:rPr>
        <w:t xml:space="preserve">Here you will do your own data collection and analysis. </w:t>
      </w:r>
      <w:r w:rsidR="00324AF8">
        <w:rPr>
          <w:color w:val="222222"/>
        </w:rPr>
        <w:t xml:space="preserve">This project is why you attend the labs. </w:t>
      </w:r>
      <w:r>
        <w:rPr>
          <w:color w:val="222222"/>
        </w:rPr>
        <w:t xml:space="preserve">You may use data from existing academic datasets, but some part of your analysis MUST be original. This includes using a new statistical method, adding a variable, or retooling a previous analysis with a new idea or hypothesis. I am being vague right now as it is the beginning of the semester, and more details will be handed out and discussed as you learn the material throughout the term. This paper will consist of two parts: a 7+ </w:t>
      </w:r>
      <w:proofErr w:type="gramStart"/>
      <w:r>
        <w:rPr>
          <w:color w:val="222222"/>
        </w:rPr>
        <w:t>page</w:t>
      </w:r>
      <w:proofErr w:type="gramEnd"/>
      <w:r>
        <w:rPr>
          <w:color w:val="222222"/>
        </w:rPr>
        <w:t xml:space="preserve">, double spaced, 12 point font paper, complete with an introduction, literature review, research design, data analysis, and concluding section; and an end of semester short presentation to the class on your findings. </w:t>
      </w:r>
      <w:r w:rsidR="00FA6894">
        <w:rPr>
          <w:b/>
          <w:color w:val="222222"/>
        </w:rPr>
        <w:t xml:space="preserve">Presentations will be held the final two weeks of class. </w:t>
      </w:r>
      <w:r>
        <w:rPr>
          <w:color w:val="222222"/>
        </w:rPr>
        <w:t xml:space="preserve">It is important as political scientists that we share our knowledge! </w:t>
      </w:r>
    </w:p>
    <w:p w:rsidR="00FA6894" w:rsidRPr="00FA6894" w:rsidRDefault="00FA6894" w:rsidP="00782ED3">
      <w:pPr>
        <w:shd w:val="clear" w:color="auto" w:fill="FFFFFF"/>
        <w:spacing w:line="240" w:lineRule="auto"/>
        <w:ind w:firstLine="0"/>
        <w:rPr>
          <w:b/>
          <w:color w:val="222222"/>
        </w:rPr>
      </w:pPr>
      <w:r>
        <w:rPr>
          <w:b/>
          <w:color w:val="222222"/>
        </w:rPr>
        <w:t xml:space="preserve">The paper is due on May 2. </w:t>
      </w:r>
    </w:p>
    <w:p w:rsidR="006B624C" w:rsidRDefault="006B624C" w:rsidP="00782ED3">
      <w:pPr>
        <w:shd w:val="clear" w:color="auto" w:fill="FFFFFF"/>
        <w:spacing w:line="240" w:lineRule="auto"/>
        <w:ind w:firstLine="0"/>
        <w:rPr>
          <w:color w:val="222222"/>
        </w:rPr>
      </w:pPr>
    </w:p>
    <w:p w:rsidR="006B624C" w:rsidRPr="006B624C" w:rsidRDefault="006B624C" w:rsidP="00782ED3">
      <w:pPr>
        <w:shd w:val="clear" w:color="auto" w:fill="FFFFFF"/>
        <w:spacing w:line="240" w:lineRule="auto"/>
        <w:ind w:firstLine="0"/>
        <w:rPr>
          <w:color w:val="222222"/>
        </w:rPr>
      </w:pPr>
      <w:r>
        <w:rPr>
          <w:b/>
          <w:color w:val="222222"/>
        </w:rPr>
        <w:t xml:space="preserve">Attendance/Participation: </w:t>
      </w:r>
      <w:r>
        <w:rPr>
          <w:color w:val="222222"/>
        </w:rPr>
        <w:t>I do take attendance for your own good. If you miss significant amounts of days you will be penalized severely, not only with this portion of the grade, but also because miss</w:t>
      </w:r>
      <w:r w:rsidR="00712A37">
        <w:rPr>
          <w:color w:val="222222"/>
        </w:rPr>
        <w:t>ing class will make you fall</w:t>
      </w:r>
      <w:r>
        <w:rPr>
          <w:color w:val="222222"/>
        </w:rPr>
        <w:t xml:space="preserve"> behind</w:t>
      </w:r>
      <w:r w:rsidR="00712A37">
        <w:rPr>
          <w:color w:val="222222"/>
        </w:rPr>
        <w:t xml:space="preserve"> and </w:t>
      </w:r>
      <w:proofErr w:type="gramStart"/>
      <w:r w:rsidR="00712A37">
        <w:rPr>
          <w:color w:val="222222"/>
        </w:rPr>
        <w:t>miss</w:t>
      </w:r>
      <w:proofErr w:type="gramEnd"/>
      <w:r w:rsidR="00712A37">
        <w:rPr>
          <w:color w:val="222222"/>
        </w:rPr>
        <w:t xml:space="preserve"> key concepts,</w:t>
      </w:r>
      <w:r>
        <w:rPr>
          <w:color w:val="222222"/>
        </w:rPr>
        <w:t xml:space="preserve"> and each class you miss increases the probability that you will receive a poor grade for the course. </w:t>
      </w:r>
    </w:p>
    <w:p w:rsidR="00782ED3" w:rsidRDefault="00782ED3" w:rsidP="00782ED3">
      <w:pPr>
        <w:shd w:val="clear" w:color="auto" w:fill="FFFFFF"/>
        <w:spacing w:line="240" w:lineRule="auto"/>
        <w:ind w:firstLine="0"/>
        <w:rPr>
          <w:color w:val="222222"/>
        </w:rPr>
      </w:pPr>
    </w:p>
    <w:p w:rsidR="00FA6894" w:rsidRDefault="00FA6894" w:rsidP="00782ED3">
      <w:pPr>
        <w:shd w:val="clear" w:color="auto" w:fill="FFFFFF"/>
        <w:spacing w:line="240" w:lineRule="auto"/>
        <w:ind w:firstLine="0"/>
        <w:rPr>
          <w:color w:val="222222"/>
        </w:rPr>
      </w:pPr>
    </w:p>
    <w:p w:rsidR="00FA6894" w:rsidRDefault="00FA6894" w:rsidP="00782ED3">
      <w:pPr>
        <w:shd w:val="clear" w:color="auto" w:fill="FFFFFF"/>
        <w:spacing w:line="240" w:lineRule="auto"/>
        <w:ind w:firstLine="0"/>
        <w:rPr>
          <w:color w:val="222222"/>
        </w:rPr>
      </w:pPr>
    </w:p>
    <w:p w:rsidR="00FA6894" w:rsidRDefault="00FA6894" w:rsidP="00782ED3">
      <w:pPr>
        <w:shd w:val="clear" w:color="auto" w:fill="FFFFFF"/>
        <w:spacing w:line="240" w:lineRule="auto"/>
        <w:ind w:firstLine="0"/>
        <w:rPr>
          <w:color w:val="222222"/>
        </w:rPr>
      </w:pPr>
    </w:p>
    <w:p w:rsidR="00B836AC" w:rsidRPr="00B836AC" w:rsidRDefault="001E1590" w:rsidP="00B836AC">
      <w:pPr>
        <w:spacing w:line="240" w:lineRule="auto"/>
        <w:jc w:val="center"/>
        <w:rPr>
          <w:b/>
          <w:u w:val="single"/>
        </w:rPr>
      </w:pPr>
      <w:r w:rsidRPr="00B836AC">
        <w:lastRenderedPageBreak/>
        <w:fldChar w:fldCharType="begin"/>
      </w:r>
      <w:r w:rsidR="00B836AC" w:rsidRPr="00B836AC">
        <w:instrText xml:space="preserve"> HYPERLINK "http://davinci.mrp.swt.edu/mrp/publications/studenthandbook/academicprocedures.html#academic" </w:instrText>
      </w:r>
      <w:r w:rsidRPr="00B836AC">
        <w:fldChar w:fldCharType="separate"/>
      </w:r>
      <w:r w:rsidR="00B836AC" w:rsidRPr="00B836AC">
        <w:rPr>
          <w:b/>
          <w:u w:val="single"/>
        </w:rPr>
        <w:t>Disclaimers</w:t>
      </w:r>
    </w:p>
    <w:p w:rsidR="00B836AC" w:rsidRPr="00B836AC" w:rsidRDefault="00B836AC" w:rsidP="00B836AC">
      <w:pPr>
        <w:spacing w:line="240" w:lineRule="auto"/>
        <w:ind w:firstLine="0"/>
      </w:pPr>
      <w:r w:rsidRPr="00B836AC">
        <w:t>Writing Deficiency Policy - Students who exhibit writing deficiencies will be required to seek help from the Writing Center and provide documentation that they have done so. You may seek help from the Writing Center if you think it would help you even if I do not refer you.</w:t>
      </w:r>
    </w:p>
    <w:p w:rsidR="00B836AC" w:rsidRPr="00B836AC" w:rsidRDefault="001E1590" w:rsidP="00B836AC">
      <w:pPr>
        <w:spacing w:line="240" w:lineRule="auto"/>
      </w:pPr>
      <w:r w:rsidRPr="00B836AC">
        <w:fldChar w:fldCharType="end"/>
      </w:r>
    </w:p>
    <w:p w:rsidR="00B836AC" w:rsidRDefault="00B836AC" w:rsidP="00B836AC">
      <w:pPr>
        <w:shd w:val="clear" w:color="auto" w:fill="FFFFFF"/>
        <w:spacing w:line="240" w:lineRule="auto"/>
        <w:ind w:firstLine="0"/>
        <w:rPr>
          <w:color w:val="222222"/>
        </w:rPr>
      </w:pPr>
      <w:r w:rsidRPr="00B836AC">
        <w:rPr>
          <w:b/>
          <w:bCs/>
          <w:color w:val="222222"/>
        </w:rPr>
        <w:t>Plagiarism:</w:t>
      </w:r>
      <w:r>
        <w:rPr>
          <w:b/>
          <w:bCs/>
          <w:color w:val="222222"/>
        </w:rPr>
        <w:t xml:space="preserve"> </w:t>
      </w:r>
      <w:r w:rsidRPr="00B836AC">
        <w:rPr>
          <w:color w:val="222222"/>
        </w:rPr>
        <w:t xml:space="preserve">When you write, you must do your own work and use a system of footnotes and references.  If you do not do this, or if you copy material from the internet or other sources without attribution, you may be committing plagiarism.  The UIC Student Code of Conduct defines plagiarism as “Appropriation or imitation of the language, ideas, and thoughts of another author and representation of them as one’s original work. This includes (1) paraphrasing another’s ideas or conclusions without acknowledgement; (2) lifting of entire paragraphs, chapters, etc. from another’s work; and (3) submission as one’s own work, any work prepared by another person or agency.”  Plagiarism is SERIOUS.  Punishments include a failing grade on the paper or exam, or a failing grade in the course.  Students can also be referred to the Dean of Students for a hearing to decide additional punishments.  Plagiarism is also easy to avoid.  If you find a paper or article that says exactly what you wanted to say, then use it, but cite it.   We will discuss this again when the first paper assignment is distributed. </w:t>
      </w:r>
    </w:p>
    <w:p w:rsidR="00B836AC" w:rsidRPr="00B836AC" w:rsidRDefault="00B836AC" w:rsidP="00B836AC">
      <w:pPr>
        <w:shd w:val="clear" w:color="auto" w:fill="FFFFFF"/>
        <w:spacing w:line="240" w:lineRule="auto"/>
        <w:ind w:firstLine="0"/>
        <w:rPr>
          <w:color w:val="222222"/>
        </w:rPr>
      </w:pPr>
      <w:r w:rsidRPr="00B836AC">
        <w:rPr>
          <w:color w:val="222222"/>
        </w:rPr>
        <w:t>  </w:t>
      </w:r>
    </w:p>
    <w:p w:rsidR="00B836AC" w:rsidRPr="00B836AC" w:rsidRDefault="00B836AC" w:rsidP="00B836AC">
      <w:pPr>
        <w:shd w:val="clear" w:color="auto" w:fill="FFFFFF"/>
        <w:spacing w:line="240" w:lineRule="auto"/>
        <w:ind w:firstLine="0"/>
        <w:rPr>
          <w:color w:val="222222"/>
        </w:rPr>
      </w:pPr>
      <w:r w:rsidRPr="00B836AC">
        <w:rPr>
          <w:b/>
          <w:iCs/>
          <w:color w:val="222222"/>
        </w:rPr>
        <w:t>Acts of Misconduct</w:t>
      </w:r>
      <w:r>
        <w:rPr>
          <w:b/>
          <w:iCs/>
          <w:color w:val="222222"/>
        </w:rPr>
        <w:t>:</w:t>
      </w:r>
      <w:r w:rsidRPr="00B836AC">
        <w:rPr>
          <w:i/>
          <w:iCs/>
          <w:color w:val="222222"/>
        </w:rPr>
        <w:t> </w:t>
      </w:r>
      <w:r w:rsidRPr="00B836AC">
        <w:rPr>
          <w:color w:val="222222"/>
        </w:rPr>
        <w:t>A student is subject to University discipline for participating or conspiring in the following acts of misconduct.  Academic misconduct is an offense against the University. Acts of academic misconduct include but are not limited to:</w:t>
      </w:r>
    </w:p>
    <w:p w:rsidR="00B836AC" w:rsidRPr="00B836AC" w:rsidRDefault="00B836AC" w:rsidP="00B836AC">
      <w:pPr>
        <w:numPr>
          <w:ilvl w:val="0"/>
          <w:numId w:val="1"/>
        </w:numPr>
        <w:shd w:val="clear" w:color="auto" w:fill="FFFFFF"/>
        <w:spacing w:line="240" w:lineRule="auto"/>
        <w:ind w:left="945"/>
        <w:rPr>
          <w:color w:val="222222"/>
        </w:rPr>
      </w:pPr>
      <w:r w:rsidRPr="00B836AC">
        <w:rPr>
          <w:b/>
          <w:bCs/>
          <w:color w:val="222222"/>
        </w:rPr>
        <w:t>Cheating</w:t>
      </w:r>
      <w:r w:rsidRPr="00B836AC">
        <w:rPr>
          <w:color w:val="222222"/>
        </w:rPr>
        <w:t>. Use or attempted use of any unauthorized assistance in taking an exam, test, quiz, or other assignment.</w:t>
      </w:r>
    </w:p>
    <w:p w:rsidR="00B836AC" w:rsidRPr="00B836AC" w:rsidRDefault="00B836AC" w:rsidP="00B836AC">
      <w:pPr>
        <w:numPr>
          <w:ilvl w:val="0"/>
          <w:numId w:val="1"/>
        </w:numPr>
        <w:shd w:val="clear" w:color="auto" w:fill="FFFFFF"/>
        <w:spacing w:line="240" w:lineRule="auto"/>
        <w:ind w:left="945"/>
        <w:rPr>
          <w:color w:val="222222"/>
        </w:rPr>
      </w:pPr>
      <w:r w:rsidRPr="00B836AC">
        <w:rPr>
          <w:b/>
          <w:bCs/>
          <w:color w:val="222222"/>
        </w:rPr>
        <w:t>Encouraging Academic Dishonesty</w:t>
      </w:r>
      <w:r w:rsidRPr="00B836AC">
        <w:rPr>
          <w:color w:val="222222"/>
        </w:rPr>
        <w:t>. Intentionally or knowingly helping or attempting to persuade and/or influence another to violate the University’s rules, policies, and regulations governing academic integrity.</w:t>
      </w:r>
    </w:p>
    <w:p w:rsidR="00B836AC" w:rsidRPr="00B836AC" w:rsidRDefault="00B836AC" w:rsidP="00B836AC">
      <w:pPr>
        <w:numPr>
          <w:ilvl w:val="0"/>
          <w:numId w:val="1"/>
        </w:numPr>
        <w:shd w:val="clear" w:color="auto" w:fill="FFFFFF"/>
        <w:spacing w:line="240" w:lineRule="auto"/>
        <w:ind w:left="945"/>
        <w:rPr>
          <w:color w:val="222222"/>
        </w:rPr>
      </w:pPr>
      <w:r w:rsidRPr="00B836AC">
        <w:rPr>
          <w:b/>
          <w:bCs/>
          <w:color w:val="222222"/>
        </w:rPr>
        <w:t>Fabrication</w:t>
      </w:r>
      <w:r w:rsidRPr="00B836AC">
        <w:rPr>
          <w:color w:val="222222"/>
        </w:rPr>
        <w:t>. Deliberate falsification or design of any material or excerpt in an academic assignment or exercise.</w:t>
      </w:r>
    </w:p>
    <w:p w:rsidR="00B836AC" w:rsidRPr="00B836AC" w:rsidRDefault="00B836AC" w:rsidP="00B836AC">
      <w:pPr>
        <w:numPr>
          <w:ilvl w:val="0"/>
          <w:numId w:val="1"/>
        </w:numPr>
        <w:shd w:val="clear" w:color="auto" w:fill="FFFFFF"/>
        <w:spacing w:line="240" w:lineRule="auto"/>
        <w:ind w:left="945"/>
        <w:rPr>
          <w:color w:val="222222"/>
        </w:rPr>
      </w:pPr>
      <w:r w:rsidRPr="00B836AC">
        <w:rPr>
          <w:b/>
          <w:bCs/>
          <w:color w:val="222222"/>
        </w:rPr>
        <w:t>Plagiarism</w:t>
      </w:r>
      <w:r w:rsidRPr="00B836AC">
        <w:rPr>
          <w:color w:val="222222"/>
        </w:rPr>
        <w:t>. Appropriation or imitation of the language, ideas, and thoughts of another author and representation of them as one’s original work. This includes (1) paraphrasing another’s ideas or conclusions without acknowledgement; (2) lifting of entire paragraphs, chapters, etc. from another’s work; and (3) submission as one’s own work, any work prepared by another person or agency. </w:t>
      </w:r>
    </w:p>
    <w:p w:rsidR="00B836AC" w:rsidRPr="00B836AC" w:rsidRDefault="00B836AC" w:rsidP="00B836AC">
      <w:pPr>
        <w:shd w:val="clear" w:color="auto" w:fill="FFFFFF"/>
        <w:spacing w:line="240" w:lineRule="auto"/>
        <w:rPr>
          <w:color w:val="222222"/>
        </w:rPr>
      </w:pPr>
      <w:r w:rsidRPr="00B836AC">
        <w:rPr>
          <w:color w:val="222222"/>
          <w:shd w:val="clear" w:color="auto" w:fill="FFFFFF"/>
        </w:rPr>
        <w:br/>
        <w:t>If the student’s observed conduct or apparent behavior is such as to lead to suspicion of academic misconduct, the faculty member in whose course the alleged infraction occurred may adjust the grade downward (including F - failure) for the test, paper, or course, or other course related activity in question. In such instances the faculty member shall notify the student, the Department/Unit Head, the Dean of the College and the Office of the Dean of Students of the reason for such action in writing.</w:t>
      </w:r>
    </w:p>
    <w:p w:rsidR="00782ED3" w:rsidRDefault="00782ED3" w:rsidP="00782ED3">
      <w:pPr>
        <w:shd w:val="clear" w:color="auto" w:fill="FFFFFF"/>
        <w:spacing w:line="240" w:lineRule="auto"/>
        <w:ind w:firstLine="0"/>
        <w:rPr>
          <w:color w:val="222222"/>
        </w:rPr>
      </w:pPr>
    </w:p>
    <w:p w:rsidR="0021410B" w:rsidRDefault="0021410B" w:rsidP="00782ED3">
      <w:pPr>
        <w:shd w:val="clear" w:color="auto" w:fill="FFFFFF"/>
        <w:spacing w:line="240" w:lineRule="auto"/>
        <w:ind w:firstLine="0"/>
        <w:rPr>
          <w:color w:val="222222"/>
        </w:rPr>
      </w:pPr>
    </w:p>
    <w:p w:rsidR="0021410B" w:rsidRDefault="0021410B" w:rsidP="00782ED3">
      <w:pPr>
        <w:shd w:val="clear" w:color="auto" w:fill="FFFFFF"/>
        <w:spacing w:line="240" w:lineRule="auto"/>
        <w:ind w:firstLine="0"/>
        <w:rPr>
          <w:color w:val="222222"/>
        </w:rPr>
      </w:pPr>
    </w:p>
    <w:p w:rsidR="0021410B" w:rsidRDefault="0021410B" w:rsidP="00782ED3">
      <w:pPr>
        <w:shd w:val="clear" w:color="auto" w:fill="FFFFFF"/>
        <w:spacing w:line="240" w:lineRule="auto"/>
        <w:ind w:firstLine="0"/>
        <w:rPr>
          <w:color w:val="222222"/>
        </w:rPr>
      </w:pPr>
    </w:p>
    <w:p w:rsidR="0021410B" w:rsidRPr="00A96735" w:rsidRDefault="0021410B" w:rsidP="00782ED3">
      <w:pPr>
        <w:shd w:val="clear" w:color="auto" w:fill="FFFFFF"/>
        <w:spacing w:line="240" w:lineRule="auto"/>
        <w:ind w:firstLine="0"/>
        <w:rPr>
          <w:color w:val="222222"/>
        </w:rPr>
      </w:pPr>
    </w:p>
    <w:p w:rsidR="00782ED3" w:rsidRPr="00782ED3" w:rsidRDefault="00782ED3" w:rsidP="00782ED3">
      <w:pPr>
        <w:spacing w:line="240" w:lineRule="auto"/>
        <w:ind w:firstLine="0"/>
      </w:pPr>
    </w:p>
    <w:p w:rsidR="00782ED3" w:rsidRDefault="0030637E" w:rsidP="00782ED3">
      <w:pPr>
        <w:spacing w:line="240" w:lineRule="auto"/>
        <w:ind w:firstLine="0"/>
        <w:jc w:val="center"/>
        <w:rPr>
          <w:b/>
          <w:u w:val="single"/>
        </w:rPr>
      </w:pPr>
      <w:r>
        <w:rPr>
          <w:b/>
          <w:u w:val="single"/>
        </w:rPr>
        <w:lastRenderedPageBreak/>
        <w:t>Course Schedule</w:t>
      </w:r>
    </w:p>
    <w:p w:rsidR="0030637E" w:rsidRPr="00602C5D" w:rsidRDefault="0030637E" w:rsidP="00782ED3">
      <w:pPr>
        <w:spacing w:line="240" w:lineRule="auto"/>
        <w:ind w:firstLine="0"/>
        <w:jc w:val="center"/>
        <w:rPr>
          <w:b/>
          <w:u w:val="single"/>
        </w:rPr>
      </w:pPr>
    </w:p>
    <w:p w:rsidR="0030637E" w:rsidRPr="00602C5D" w:rsidRDefault="0030637E" w:rsidP="0030637E">
      <w:pPr>
        <w:spacing w:line="240" w:lineRule="auto"/>
        <w:ind w:firstLine="0"/>
        <w:rPr>
          <w:b/>
        </w:rPr>
      </w:pPr>
      <w:r w:rsidRPr="00602C5D">
        <w:rPr>
          <w:b/>
        </w:rPr>
        <w:t xml:space="preserve">January </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13</w:t>
      </w:r>
      <w:r w:rsidR="009174F7">
        <w:t>: Intro</w:t>
      </w:r>
      <w:r w:rsidR="00C4770D">
        <w:t>ductions</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15</w:t>
      </w:r>
      <w:r w:rsidR="00C4770D">
        <w:t xml:space="preserve">: Introduction to Statistical Methodology, Read </w:t>
      </w:r>
      <w:proofErr w:type="spellStart"/>
      <w:r w:rsidR="00C4770D">
        <w:t>Agresti</w:t>
      </w:r>
      <w:proofErr w:type="spellEnd"/>
      <w:r w:rsidR="00C4770D">
        <w:t xml:space="preserve"> Chapter 1</w:t>
      </w:r>
    </w:p>
    <w:p w:rsidR="00C4770D" w:rsidRDefault="00C4770D" w:rsidP="0030637E">
      <w:pPr>
        <w:spacing w:line="240" w:lineRule="auto"/>
        <w:ind w:firstLine="0"/>
      </w:pPr>
      <w:r>
        <w:t>Homework: pp. 7-9, 1.1-1.10</w:t>
      </w:r>
      <w:r w:rsidR="00D95E72">
        <w:t xml:space="preserve"> All</w:t>
      </w:r>
    </w:p>
    <w:p w:rsidR="00945FC4" w:rsidRDefault="00945FC4" w:rsidP="0030637E">
      <w:pPr>
        <w:spacing w:line="240" w:lineRule="auto"/>
        <w:ind w:firstLine="0"/>
      </w:pPr>
    </w:p>
    <w:p w:rsidR="00945FC4" w:rsidRDefault="00E30B45" w:rsidP="0030637E">
      <w:pPr>
        <w:spacing w:line="240" w:lineRule="auto"/>
        <w:ind w:firstLine="0"/>
      </w:pPr>
      <w:r>
        <w:t xml:space="preserve">F </w:t>
      </w:r>
      <w:r w:rsidR="00945FC4">
        <w:t>17</w:t>
      </w:r>
      <w:r w:rsidR="00C4770D">
        <w:t xml:space="preserve">: </w:t>
      </w:r>
      <w:r w:rsidR="00BB12F3" w:rsidRPr="00BB12F3">
        <w:rPr>
          <w:b/>
        </w:rPr>
        <w:t>No Lab this Friday</w:t>
      </w:r>
      <w:r w:rsidR="00BB12F3">
        <w:t xml:space="preserve">, Sampling and Measurement, Read </w:t>
      </w:r>
      <w:proofErr w:type="spellStart"/>
      <w:r w:rsidR="00BB12F3">
        <w:t>Agresti</w:t>
      </w:r>
      <w:proofErr w:type="spellEnd"/>
      <w:r w:rsidR="00BB12F3">
        <w:t xml:space="preserve"> Chapter 2</w:t>
      </w:r>
    </w:p>
    <w:p w:rsidR="00BB12F3" w:rsidRDefault="00BB12F3" w:rsidP="0030637E">
      <w:pPr>
        <w:spacing w:line="240" w:lineRule="auto"/>
        <w:ind w:firstLine="0"/>
      </w:pPr>
      <w:r>
        <w:t>Homework pp. 25-27, 2.1-2.21 Odds</w:t>
      </w:r>
    </w:p>
    <w:p w:rsidR="00D662D7" w:rsidRDefault="00D662D7" w:rsidP="0030637E">
      <w:pPr>
        <w:spacing w:line="240" w:lineRule="auto"/>
        <w:ind w:firstLine="0"/>
      </w:pPr>
    </w:p>
    <w:p w:rsidR="00945FC4" w:rsidRDefault="00E30B45" w:rsidP="0030637E">
      <w:pPr>
        <w:spacing w:line="240" w:lineRule="auto"/>
        <w:ind w:firstLine="0"/>
      </w:pPr>
      <w:r>
        <w:t xml:space="preserve">M </w:t>
      </w:r>
      <w:r w:rsidR="00945FC4">
        <w:t>20</w:t>
      </w:r>
      <w:r>
        <w:t>:</w:t>
      </w:r>
      <w:r w:rsidR="00945FC4">
        <w:t xml:space="preserve"> </w:t>
      </w:r>
      <w:r w:rsidR="00945FC4" w:rsidRPr="00E30B45">
        <w:rPr>
          <w:b/>
        </w:rPr>
        <w:t>No Class</w:t>
      </w:r>
      <w:r w:rsidRPr="00E30B45">
        <w:rPr>
          <w:b/>
        </w:rPr>
        <w:t>, MLK Holiday</w:t>
      </w:r>
    </w:p>
    <w:p w:rsidR="00945FC4" w:rsidRDefault="00945FC4" w:rsidP="0030637E">
      <w:pPr>
        <w:spacing w:line="240" w:lineRule="auto"/>
        <w:ind w:firstLine="0"/>
      </w:pPr>
    </w:p>
    <w:p w:rsidR="00BB12F3" w:rsidRDefault="00E30B45" w:rsidP="0030637E">
      <w:pPr>
        <w:spacing w:line="240" w:lineRule="auto"/>
        <w:ind w:firstLine="0"/>
      </w:pPr>
      <w:r>
        <w:t xml:space="preserve">W </w:t>
      </w:r>
      <w:r w:rsidR="00945FC4">
        <w:t>22</w:t>
      </w:r>
      <w:r w:rsidR="00BB12F3">
        <w:t xml:space="preserve">: Descriptive Statistics, Read </w:t>
      </w:r>
      <w:proofErr w:type="spellStart"/>
      <w:r w:rsidR="00BB12F3">
        <w:t>Agresti</w:t>
      </w:r>
      <w:proofErr w:type="spellEnd"/>
      <w:r w:rsidR="00BB12F3">
        <w:t xml:space="preserve"> Chapter 3</w:t>
      </w:r>
    </w:p>
    <w:p w:rsidR="00945FC4" w:rsidRDefault="00BB12F3" w:rsidP="0030637E">
      <w:pPr>
        <w:spacing w:line="240" w:lineRule="auto"/>
        <w:ind w:firstLine="0"/>
      </w:pPr>
      <w:r>
        <w:t xml:space="preserve">Homework pp. 61-65, 3.1-3.25 Odds </w:t>
      </w:r>
    </w:p>
    <w:p w:rsidR="00945FC4" w:rsidRDefault="00945FC4" w:rsidP="0030637E">
      <w:pPr>
        <w:spacing w:line="240" w:lineRule="auto"/>
        <w:ind w:firstLine="0"/>
      </w:pPr>
    </w:p>
    <w:p w:rsidR="00945FC4" w:rsidRDefault="00E30B45" w:rsidP="0030637E">
      <w:pPr>
        <w:spacing w:line="240" w:lineRule="auto"/>
        <w:ind w:firstLine="0"/>
      </w:pPr>
      <w:r>
        <w:t xml:space="preserve">F </w:t>
      </w:r>
      <w:r w:rsidR="00945FC4">
        <w:t>24</w:t>
      </w:r>
      <w:r w:rsidR="00BB12F3">
        <w:t xml:space="preserve">: </w:t>
      </w:r>
      <w:r w:rsidR="00BB12F3" w:rsidRPr="00BB12F3">
        <w:rPr>
          <w:b/>
        </w:rPr>
        <w:t>Lab in BSB 4133</w:t>
      </w:r>
      <w:r w:rsidR="00BB12F3">
        <w:t xml:space="preserve">, Introduction to SPSS, Read </w:t>
      </w:r>
      <w:proofErr w:type="spellStart"/>
      <w:r w:rsidR="00BB12F3">
        <w:t>Salkind</w:t>
      </w:r>
      <w:proofErr w:type="spellEnd"/>
      <w:r w:rsidR="00BB12F3">
        <w:t xml:space="preserve"> pp. 1-23</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27</w:t>
      </w:r>
      <w:r w:rsidR="00BB12F3">
        <w:t xml:space="preserve">: Descriptive </w:t>
      </w:r>
      <w:r w:rsidR="00A156CE">
        <w:t>Statistics</w:t>
      </w:r>
      <w:r w:rsidR="00BB12F3">
        <w:t xml:space="preserve"> (Cont.)</w:t>
      </w:r>
    </w:p>
    <w:p w:rsidR="00BB12F3" w:rsidRDefault="00BB12F3" w:rsidP="0030637E">
      <w:pPr>
        <w:spacing w:line="240" w:lineRule="auto"/>
        <w:ind w:firstLine="0"/>
      </w:pPr>
      <w:r>
        <w:t xml:space="preserve">Homework pp. 65-68, </w:t>
      </w:r>
      <w:r w:rsidR="00A156CE">
        <w:t>3.33-3.53 (Except 3.37) Odds</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29</w:t>
      </w:r>
      <w:r w:rsidR="00A156CE">
        <w:t xml:space="preserve">: Probability Theory and Distributions, Read </w:t>
      </w:r>
      <w:proofErr w:type="spellStart"/>
      <w:r w:rsidR="00A156CE">
        <w:t>Agresti</w:t>
      </w:r>
      <w:proofErr w:type="spellEnd"/>
      <w:r w:rsidR="00A156CE">
        <w:t xml:space="preserve"> Chapter 4</w:t>
      </w:r>
    </w:p>
    <w:p w:rsidR="00D95E72" w:rsidRDefault="00D95E72" w:rsidP="0030637E">
      <w:pPr>
        <w:spacing w:line="240" w:lineRule="auto"/>
        <w:ind w:firstLine="0"/>
      </w:pPr>
      <w:r>
        <w:t>Homework pp. 99-101, 4.1-4.15 All</w:t>
      </w:r>
    </w:p>
    <w:p w:rsidR="00945FC4" w:rsidRDefault="00945FC4" w:rsidP="0030637E">
      <w:pPr>
        <w:spacing w:line="240" w:lineRule="auto"/>
        <w:ind w:firstLine="0"/>
      </w:pPr>
    </w:p>
    <w:p w:rsidR="00945FC4" w:rsidRPr="00A156CE" w:rsidRDefault="00E30B45" w:rsidP="0030637E">
      <w:pPr>
        <w:spacing w:line="240" w:lineRule="auto"/>
        <w:ind w:firstLine="0"/>
      </w:pPr>
      <w:r>
        <w:t xml:space="preserve">F </w:t>
      </w:r>
      <w:r w:rsidR="00945FC4">
        <w:t>31</w:t>
      </w:r>
      <w:r w:rsidR="00A156CE">
        <w:t xml:space="preserve">: </w:t>
      </w:r>
      <w:r w:rsidR="00A156CE" w:rsidRPr="00A156CE">
        <w:rPr>
          <w:b/>
        </w:rPr>
        <w:t>Lab</w:t>
      </w:r>
      <w:r w:rsidR="00A156CE">
        <w:rPr>
          <w:b/>
        </w:rPr>
        <w:t xml:space="preserve"> in BSB 4133, </w:t>
      </w:r>
      <w:r w:rsidR="00A156CE">
        <w:t xml:space="preserve">Working with an SPSS Data File, Read </w:t>
      </w:r>
      <w:proofErr w:type="spellStart"/>
      <w:r w:rsidR="00A156CE">
        <w:t>Salkind</w:t>
      </w:r>
      <w:proofErr w:type="spellEnd"/>
      <w:r w:rsidR="00A156CE">
        <w:t xml:space="preserve"> pp. 24-41</w:t>
      </w:r>
    </w:p>
    <w:p w:rsidR="00945FC4" w:rsidRDefault="00945FC4" w:rsidP="0030637E">
      <w:pPr>
        <w:spacing w:line="240" w:lineRule="auto"/>
        <w:ind w:firstLine="0"/>
      </w:pPr>
    </w:p>
    <w:p w:rsidR="00945FC4" w:rsidRPr="00602C5D" w:rsidRDefault="00945FC4" w:rsidP="0030637E">
      <w:pPr>
        <w:spacing w:line="240" w:lineRule="auto"/>
        <w:ind w:firstLine="0"/>
        <w:rPr>
          <w:b/>
        </w:rPr>
      </w:pPr>
      <w:r w:rsidRPr="00602C5D">
        <w:rPr>
          <w:b/>
        </w:rPr>
        <w:t>February</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3</w:t>
      </w:r>
      <w:r w:rsidR="00A156CE">
        <w:t>: Probability Distributions (Cont.)</w:t>
      </w:r>
    </w:p>
    <w:p w:rsidR="00D95E72" w:rsidRDefault="00D95E72" w:rsidP="0030637E">
      <w:pPr>
        <w:spacing w:line="240" w:lineRule="auto"/>
        <w:ind w:firstLine="0"/>
      </w:pPr>
      <w:r>
        <w:t>Homework pp. 101-102, 4.16-4.30 All</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5</w:t>
      </w:r>
      <w:r w:rsidR="00A156CE">
        <w:t>: Probability Distributions (Cont.)</w:t>
      </w:r>
    </w:p>
    <w:p w:rsidR="00D95E72" w:rsidRDefault="00D95E72" w:rsidP="0030637E">
      <w:pPr>
        <w:spacing w:line="240" w:lineRule="auto"/>
        <w:ind w:firstLine="0"/>
      </w:pPr>
      <w:r>
        <w:t>Homework pp. 102-103, 4.31-4.40 All</w:t>
      </w:r>
    </w:p>
    <w:p w:rsidR="00945FC4" w:rsidRDefault="00945FC4" w:rsidP="0030637E">
      <w:pPr>
        <w:spacing w:line="240" w:lineRule="auto"/>
        <w:ind w:firstLine="0"/>
      </w:pPr>
    </w:p>
    <w:p w:rsidR="00945FC4" w:rsidRPr="004A514C" w:rsidRDefault="00E30B45" w:rsidP="0030637E">
      <w:pPr>
        <w:spacing w:line="240" w:lineRule="auto"/>
        <w:ind w:firstLine="0"/>
      </w:pPr>
      <w:r>
        <w:t xml:space="preserve">F </w:t>
      </w:r>
      <w:r w:rsidR="00945FC4">
        <w:t>7</w:t>
      </w:r>
      <w:r w:rsidR="004A514C">
        <w:t xml:space="preserve">: </w:t>
      </w:r>
      <w:r w:rsidR="004A514C" w:rsidRPr="00A156CE">
        <w:rPr>
          <w:b/>
        </w:rPr>
        <w:t>Lab</w:t>
      </w:r>
      <w:r w:rsidR="004A514C">
        <w:rPr>
          <w:b/>
        </w:rPr>
        <w:t xml:space="preserve"> in BSB 4133, </w:t>
      </w:r>
      <w:r w:rsidR="004A514C">
        <w:t xml:space="preserve">Graphs and Tables, Descriptive Statistics, Read </w:t>
      </w:r>
      <w:proofErr w:type="spellStart"/>
      <w:r w:rsidR="004A514C">
        <w:t>Salkind</w:t>
      </w:r>
      <w:proofErr w:type="spellEnd"/>
      <w:r w:rsidR="004A514C">
        <w:t xml:space="preserve"> pp. 42-65</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10</w:t>
      </w:r>
      <w:r w:rsidR="004A514C">
        <w:t xml:space="preserve">: </w:t>
      </w:r>
      <w:r w:rsidR="0069530B">
        <w:t xml:space="preserve">Statistical Inference: Estimation, Read </w:t>
      </w:r>
      <w:proofErr w:type="spellStart"/>
      <w:r w:rsidR="0069530B">
        <w:t>Agresti</w:t>
      </w:r>
      <w:proofErr w:type="spellEnd"/>
      <w:r w:rsidR="0069530B">
        <w:t xml:space="preserve"> Chapter 5</w:t>
      </w:r>
    </w:p>
    <w:p w:rsidR="00870759" w:rsidRDefault="00870759" w:rsidP="0030637E">
      <w:pPr>
        <w:spacing w:line="240" w:lineRule="auto"/>
        <w:ind w:firstLine="0"/>
      </w:pPr>
      <w:r>
        <w:t>Homework pp. 133-</w:t>
      </w:r>
      <w:r w:rsidR="00D13210">
        <w:t>135, 5.1-5.27 (Except 5.23) Odds</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12</w:t>
      </w:r>
      <w:r w:rsidR="0069530B">
        <w:t xml:space="preserve">: Statistical Inference: Estimation (Cont.) </w:t>
      </w:r>
    </w:p>
    <w:p w:rsidR="00D13210" w:rsidRDefault="00D13210" w:rsidP="0030637E">
      <w:pPr>
        <w:spacing w:line="240" w:lineRule="auto"/>
        <w:ind w:firstLine="0"/>
      </w:pPr>
      <w:r>
        <w:t>Homework pp. 136-137, 5.29-5.43, Odds</w:t>
      </w:r>
    </w:p>
    <w:p w:rsidR="00945FC4" w:rsidRDefault="00945FC4" w:rsidP="0030637E">
      <w:pPr>
        <w:spacing w:line="240" w:lineRule="auto"/>
        <w:ind w:firstLine="0"/>
      </w:pPr>
    </w:p>
    <w:p w:rsidR="00945FC4" w:rsidRDefault="00E30B45" w:rsidP="0030637E">
      <w:pPr>
        <w:spacing w:line="240" w:lineRule="auto"/>
        <w:ind w:firstLine="0"/>
      </w:pPr>
      <w:r>
        <w:t xml:space="preserve">F </w:t>
      </w:r>
      <w:r w:rsidR="00945FC4">
        <w:t>14</w:t>
      </w:r>
      <w:r w:rsidR="0069530B">
        <w:t xml:space="preserve">: </w:t>
      </w:r>
      <w:r w:rsidR="0069530B">
        <w:rPr>
          <w:b/>
        </w:rPr>
        <w:t xml:space="preserve">No Lab this Friday, </w:t>
      </w:r>
      <w:r w:rsidR="0069530B">
        <w:t xml:space="preserve">Statistical Inference: Significance Tests, Read </w:t>
      </w:r>
      <w:proofErr w:type="spellStart"/>
      <w:r w:rsidR="0069530B">
        <w:t>Agresti</w:t>
      </w:r>
      <w:proofErr w:type="spellEnd"/>
      <w:r w:rsidR="0069530B">
        <w:t xml:space="preserve"> Chapter 6</w:t>
      </w:r>
    </w:p>
    <w:p w:rsidR="00D13210" w:rsidRPr="0069530B" w:rsidRDefault="00841780" w:rsidP="0030637E">
      <w:pPr>
        <w:spacing w:line="240" w:lineRule="auto"/>
        <w:ind w:firstLine="0"/>
      </w:pPr>
      <w:r>
        <w:t>Homework pp. 175-177, 6.1-6.15</w:t>
      </w:r>
      <w:r w:rsidR="00D13210">
        <w:t>, Odds</w:t>
      </w:r>
    </w:p>
    <w:p w:rsidR="00945FC4" w:rsidRDefault="00945FC4" w:rsidP="0030637E">
      <w:pPr>
        <w:spacing w:line="240" w:lineRule="auto"/>
        <w:ind w:firstLine="0"/>
      </w:pPr>
    </w:p>
    <w:p w:rsidR="00945FC4" w:rsidRDefault="00E30B45" w:rsidP="0030637E">
      <w:pPr>
        <w:spacing w:line="240" w:lineRule="auto"/>
        <w:ind w:firstLine="0"/>
      </w:pPr>
      <w:r>
        <w:lastRenderedPageBreak/>
        <w:t xml:space="preserve">M </w:t>
      </w:r>
      <w:r w:rsidR="00945FC4">
        <w:t>17</w:t>
      </w:r>
      <w:r w:rsidR="0069530B">
        <w:t>: Statistical Inference, Significance Tests (Cont.)</w:t>
      </w:r>
    </w:p>
    <w:p w:rsidR="00841780" w:rsidRDefault="00841780" w:rsidP="0030637E">
      <w:pPr>
        <w:spacing w:line="240" w:lineRule="auto"/>
        <w:ind w:firstLine="0"/>
      </w:pPr>
      <w:r>
        <w:t>Homework pp. 177-179, 6.17-6.35 (Except 6.31) Odds</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19</w:t>
      </w:r>
      <w:r w:rsidR="00841780">
        <w:t xml:space="preserve">: Comparison of Two Groups, Read </w:t>
      </w:r>
      <w:proofErr w:type="spellStart"/>
      <w:r w:rsidR="00841780">
        <w:t>Agresti</w:t>
      </w:r>
      <w:proofErr w:type="spellEnd"/>
      <w:r w:rsidR="00841780">
        <w:t xml:space="preserve"> Chapter 7</w:t>
      </w:r>
    </w:p>
    <w:p w:rsidR="00841780" w:rsidRDefault="00841780" w:rsidP="0030637E">
      <w:pPr>
        <w:spacing w:line="240" w:lineRule="auto"/>
        <w:ind w:firstLine="0"/>
      </w:pPr>
      <w:r>
        <w:t xml:space="preserve">Homework </w:t>
      </w:r>
      <w:r w:rsidR="009F0BFB">
        <w:t>pp. 209-211, 7.1-7.13, Odds</w:t>
      </w:r>
    </w:p>
    <w:p w:rsidR="00945FC4" w:rsidRDefault="00945FC4" w:rsidP="0030637E">
      <w:pPr>
        <w:spacing w:line="240" w:lineRule="auto"/>
        <w:ind w:firstLine="0"/>
      </w:pPr>
    </w:p>
    <w:p w:rsidR="00945FC4" w:rsidRDefault="00E30B45" w:rsidP="0030637E">
      <w:pPr>
        <w:spacing w:line="240" w:lineRule="auto"/>
        <w:ind w:firstLine="0"/>
      </w:pPr>
      <w:r>
        <w:t xml:space="preserve">F </w:t>
      </w:r>
      <w:r w:rsidR="00945FC4">
        <w:t>21</w:t>
      </w:r>
      <w:r w:rsidR="00841780">
        <w:t xml:space="preserve">: </w:t>
      </w:r>
      <w:r w:rsidR="00841780" w:rsidRPr="00A156CE">
        <w:rPr>
          <w:b/>
        </w:rPr>
        <w:t>Lab</w:t>
      </w:r>
      <w:r w:rsidR="00841780">
        <w:rPr>
          <w:b/>
        </w:rPr>
        <w:t xml:space="preserve"> in BSB 4133,</w:t>
      </w:r>
      <w:r w:rsidR="009F0BFB">
        <w:rPr>
          <w:b/>
        </w:rPr>
        <w:t xml:space="preserve"> </w:t>
      </w:r>
      <w:r w:rsidR="009F0BFB" w:rsidRPr="009F0BFB">
        <w:t>Evaluating Means</w:t>
      </w:r>
      <w:r w:rsidR="009F0BFB">
        <w:t xml:space="preserve">, Read </w:t>
      </w:r>
      <w:proofErr w:type="spellStart"/>
      <w:r w:rsidR="009F0BFB">
        <w:t>Salkind</w:t>
      </w:r>
      <w:proofErr w:type="spellEnd"/>
      <w:r w:rsidR="009F0BFB">
        <w:t xml:space="preserve"> pp. 66-75, Binomial Test, Read </w:t>
      </w:r>
      <w:proofErr w:type="spellStart"/>
      <w:r w:rsidR="009F0BFB">
        <w:t>Salkind</w:t>
      </w:r>
      <w:proofErr w:type="spellEnd"/>
      <w:r w:rsidR="009F0BFB">
        <w:t xml:space="preserve"> pp. 122-125</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24</w:t>
      </w:r>
      <w:r w:rsidR="00104CC7">
        <w:t xml:space="preserve">: Comparison of Two Groups (Cont.) </w:t>
      </w:r>
    </w:p>
    <w:p w:rsidR="00104CC7" w:rsidRDefault="00104CC7" w:rsidP="0030637E">
      <w:pPr>
        <w:spacing w:line="240" w:lineRule="auto"/>
        <w:ind w:firstLine="0"/>
      </w:pPr>
      <w:r>
        <w:t>Homework pp. 211-213, 7.17-7.27, Odds</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26</w:t>
      </w:r>
      <w:r w:rsidR="00104CC7">
        <w:t xml:space="preserve">: Analyzing Association between Categorical Variables, Read </w:t>
      </w:r>
      <w:proofErr w:type="spellStart"/>
      <w:r w:rsidR="00104CC7">
        <w:t>Agresti</w:t>
      </w:r>
      <w:proofErr w:type="spellEnd"/>
      <w:r w:rsidR="00104CC7">
        <w:t xml:space="preserve"> Chapter 8</w:t>
      </w:r>
    </w:p>
    <w:p w:rsidR="00A179E7" w:rsidRDefault="00A179E7" w:rsidP="0030637E">
      <w:pPr>
        <w:spacing w:line="240" w:lineRule="auto"/>
        <w:ind w:firstLine="0"/>
      </w:pPr>
      <w:r>
        <w:t>Homework pp. 247-248, 8.1-8.13 Odds</w:t>
      </w:r>
    </w:p>
    <w:p w:rsidR="00945FC4" w:rsidRDefault="00945FC4" w:rsidP="0030637E">
      <w:pPr>
        <w:spacing w:line="240" w:lineRule="auto"/>
        <w:ind w:firstLine="0"/>
      </w:pPr>
    </w:p>
    <w:p w:rsidR="00945FC4" w:rsidRPr="00104CC7" w:rsidRDefault="00E30B45" w:rsidP="0030637E">
      <w:pPr>
        <w:spacing w:line="240" w:lineRule="auto"/>
        <w:ind w:firstLine="0"/>
      </w:pPr>
      <w:r>
        <w:t xml:space="preserve">F </w:t>
      </w:r>
      <w:r w:rsidR="00945FC4">
        <w:t>28</w:t>
      </w:r>
      <w:r w:rsidR="00104CC7">
        <w:t xml:space="preserve">: </w:t>
      </w:r>
      <w:r w:rsidR="00104CC7" w:rsidRPr="00A156CE">
        <w:rPr>
          <w:b/>
        </w:rPr>
        <w:t>Lab</w:t>
      </w:r>
      <w:r w:rsidR="00104CC7">
        <w:rPr>
          <w:b/>
        </w:rPr>
        <w:t xml:space="preserve"> in BSB 4133, </w:t>
      </w:r>
      <w:r w:rsidR="00104CC7">
        <w:t xml:space="preserve">Nonparametric Statistics, Read </w:t>
      </w:r>
      <w:proofErr w:type="spellStart"/>
      <w:r w:rsidR="00104CC7">
        <w:t>Salkind</w:t>
      </w:r>
      <w:proofErr w:type="spellEnd"/>
      <w:r w:rsidR="00104CC7">
        <w:t xml:space="preserve"> pp. 122-135</w:t>
      </w:r>
    </w:p>
    <w:p w:rsidR="00945FC4" w:rsidRDefault="00945FC4" w:rsidP="0030637E">
      <w:pPr>
        <w:spacing w:line="240" w:lineRule="auto"/>
        <w:ind w:firstLine="0"/>
      </w:pPr>
    </w:p>
    <w:p w:rsidR="00945FC4" w:rsidRPr="00602C5D" w:rsidRDefault="00945FC4" w:rsidP="0030637E">
      <w:pPr>
        <w:spacing w:line="240" w:lineRule="auto"/>
        <w:ind w:firstLine="0"/>
        <w:rPr>
          <w:b/>
        </w:rPr>
      </w:pPr>
      <w:r w:rsidRPr="00602C5D">
        <w:rPr>
          <w:b/>
        </w:rPr>
        <w:t>March</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3</w:t>
      </w:r>
      <w:r w:rsidR="00104CC7">
        <w:t>: Analyzing Association between Categorical Variables (Cont.)</w:t>
      </w:r>
    </w:p>
    <w:p w:rsidR="00A179E7" w:rsidRDefault="00A179E7" w:rsidP="0030637E">
      <w:pPr>
        <w:spacing w:line="240" w:lineRule="auto"/>
        <w:ind w:firstLine="0"/>
      </w:pPr>
      <w:r>
        <w:t>Homework pp. 249-250, 8.15-8.27, Odds</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5</w:t>
      </w:r>
      <w:r w:rsidR="00A179E7">
        <w:t>: Midterm Review (Chapters 1-6 Only!)</w:t>
      </w:r>
    </w:p>
    <w:p w:rsidR="00945FC4" w:rsidRDefault="00945FC4" w:rsidP="0030637E">
      <w:pPr>
        <w:spacing w:line="240" w:lineRule="auto"/>
        <w:ind w:firstLine="0"/>
      </w:pPr>
    </w:p>
    <w:p w:rsidR="00945FC4" w:rsidRPr="00A179E7" w:rsidRDefault="00E30B45" w:rsidP="0030637E">
      <w:pPr>
        <w:spacing w:line="240" w:lineRule="auto"/>
        <w:ind w:firstLine="0"/>
        <w:rPr>
          <w:b/>
        </w:rPr>
      </w:pPr>
      <w:r>
        <w:t xml:space="preserve">F </w:t>
      </w:r>
      <w:r w:rsidR="00945FC4">
        <w:t>7</w:t>
      </w:r>
      <w:r w:rsidR="00A179E7">
        <w:t xml:space="preserve">: </w:t>
      </w:r>
      <w:r w:rsidR="00A179E7" w:rsidRPr="00A179E7">
        <w:rPr>
          <w:b/>
        </w:rPr>
        <w:t>Midterm: Chapters 1-6 Only!</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945FC4">
        <w:t>10</w:t>
      </w:r>
      <w:r w:rsidR="004B61D2">
        <w:t>: Linear Regression and Correlation</w:t>
      </w:r>
      <w:r w:rsidR="00566C29">
        <w:t xml:space="preserve">, Read </w:t>
      </w:r>
      <w:proofErr w:type="spellStart"/>
      <w:r w:rsidR="00566C29">
        <w:t>Agresti</w:t>
      </w:r>
      <w:proofErr w:type="spellEnd"/>
      <w:r w:rsidR="00566C29">
        <w:t xml:space="preserve"> Chapter 9</w:t>
      </w:r>
    </w:p>
    <w:p w:rsidR="00566C29" w:rsidRDefault="00566C29" w:rsidP="0030637E">
      <w:pPr>
        <w:spacing w:line="240" w:lineRule="auto"/>
        <w:ind w:firstLine="0"/>
      </w:pPr>
      <w:r>
        <w:t>Homework pp. 289-290, 9.1-9.10, All</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12</w:t>
      </w:r>
      <w:r w:rsidR="00566C29">
        <w:t>: Linear Regression and Correlation (Cont.)</w:t>
      </w:r>
    </w:p>
    <w:p w:rsidR="00945FC4" w:rsidRDefault="00566C29" w:rsidP="0030637E">
      <w:pPr>
        <w:spacing w:line="240" w:lineRule="auto"/>
        <w:ind w:firstLine="0"/>
      </w:pPr>
      <w:r>
        <w:t>Homework pp. 291-292, 9.11-9.22, All</w:t>
      </w:r>
    </w:p>
    <w:p w:rsidR="00566C29" w:rsidRDefault="00566C29" w:rsidP="0030637E">
      <w:pPr>
        <w:spacing w:line="240" w:lineRule="auto"/>
        <w:ind w:firstLine="0"/>
      </w:pPr>
    </w:p>
    <w:p w:rsidR="00945FC4" w:rsidRDefault="00E30B45" w:rsidP="0030637E">
      <w:pPr>
        <w:spacing w:line="240" w:lineRule="auto"/>
        <w:ind w:firstLine="0"/>
      </w:pPr>
      <w:r>
        <w:t xml:space="preserve">F </w:t>
      </w:r>
      <w:r w:rsidR="00945FC4">
        <w:t>14</w:t>
      </w:r>
      <w:r w:rsidR="00566C29">
        <w:t xml:space="preserve">: </w:t>
      </w:r>
      <w:r w:rsidR="00566C29" w:rsidRPr="00A156CE">
        <w:rPr>
          <w:b/>
        </w:rPr>
        <w:t>Lab</w:t>
      </w:r>
      <w:r w:rsidR="00566C29">
        <w:rPr>
          <w:b/>
        </w:rPr>
        <w:t xml:space="preserve"> in BSB 4133, </w:t>
      </w:r>
      <w:r w:rsidR="00566C29" w:rsidRPr="00566C29">
        <w:t>Correlation and Regression</w:t>
      </w:r>
      <w:r w:rsidR="00566C29">
        <w:t xml:space="preserve">, Read </w:t>
      </w:r>
      <w:proofErr w:type="spellStart"/>
      <w:r w:rsidR="00566C29">
        <w:t>Salkind</w:t>
      </w:r>
      <w:proofErr w:type="spellEnd"/>
      <w:r w:rsidR="00566C29">
        <w:t xml:space="preserve"> pp. 92-103</w:t>
      </w:r>
    </w:p>
    <w:p w:rsidR="00945FC4" w:rsidRDefault="00945FC4" w:rsidP="0030637E">
      <w:pPr>
        <w:spacing w:line="240" w:lineRule="auto"/>
        <w:ind w:firstLine="0"/>
      </w:pPr>
    </w:p>
    <w:p w:rsidR="00566C29" w:rsidRDefault="00E30B45" w:rsidP="0030637E">
      <w:pPr>
        <w:spacing w:line="240" w:lineRule="auto"/>
        <w:ind w:firstLine="0"/>
      </w:pPr>
      <w:r>
        <w:t xml:space="preserve">M </w:t>
      </w:r>
      <w:r w:rsidR="00945FC4">
        <w:t>17</w:t>
      </w:r>
      <w:r w:rsidR="00566C29">
        <w:t>: Linear Regression and Correlation, (Cont.)</w:t>
      </w:r>
    </w:p>
    <w:p w:rsidR="00945FC4" w:rsidRDefault="00566C29" w:rsidP="0030637E">
      <w:pPr>
        <w:spacing w:line="240" w:lineRule="auto"/>
        <w:ind w:firstLine="0"/>
      </w:pPr>
      <w:r>
        <w:t xml:space="preserve">Homework pp. 292-295, 9.23-9.33, All </w:t>
      </w:r>
    </w:p>
    <w:p w:rsidR="00945FC4" w:rsidRDefault="00945FC4" w:rsidP="0030637E">
      <w:pPr>
        <w:spacing w:line="240" w:lineRule="auto"/>
        <w:ind w:firstLine="0"/>
      </w:pPr>
    </w:p>
    <w:p w:rsidR="00945FC4" w:rsidRDefault="00E30B45" w:rsidP="0030637E">
      <w:pPr>
        <w:spacing w:line="240" w:lineRule="auto"/>
        <w:ind w:firstLine="0"/>
      </w:pPr>
      <w:r>
        <w:t xml:space="preserve">W </w:t>
      </w:r>
      <w:r w:rsidR="00945FC4">
        <w:t>19</w:t>
      </w:r>
      <w:r w:rsidR="00566C29">
        <w:t xml:space="preserve">: Introduction to Multivariate Relationships, Read </w:t>
      </w:r>
      <w:proofErr w:type="spellStart"/>
      <w:r w:rsidR="00566C29">
        <w:t>Agresti</w:t>
      </w:r>
      <w:proofErr w:type="spellEnd"/>
      <w:r w:rsidR="00566C29">
        <w:t xml:space="preserve"> Chapter 10</w:t>
      </w:r>
    </w:p>
    <w:p w:rsidR="00566C29" w:rsidRDefault="00566C29" w:rsidP="0030637E">
      <w:pPr>
        <w:spacing w:line="240" w:lineRule="auto"/>
        <w:ind w:firstLine="0"/>
      </w:pPr>
      <w:r>
        <w:t>Homework pp. 315-318, 10.1-10.23, Odd</w:t>
      </w:r>
      <w:r w:rsidR="00E91A1A">
        <w:t>s</w:t>
      </w:r>
    </w:p>
    <w:p w:rsidR="00945FC4" w:rsidRDefault="00945FC4" w:rsidP="0030637E">
      <w:pPr>
        <w:spacing w:line="240" w:lineRule="auto"/>
        <w:ind w:firstLine="0"/>
      </w:pPr>
    </w:p>
    <w:p w:rsidR="00566C29" w:rsidRDefault="00E30B45" w:rsidP="00566C29">
      <w:pPr>
        <w:spacing w:line="240" w:lineRule="auto"/>
        <w:ind w:firstLine="0"/>
      </w:pPr>
      <w:r>
        <w:t xml:space="preserve">F </w:t>
      </w:r>
      <w:r w:rsidR="00945FC4">
        <w:t>21</w:t>
      </w:r>
      <w:r w:rsidR="00566C29">
        <w:t xml:space="preserve">: </w:t>
      </w:r>
      <w:r w:rsidR="00566C29" w:rsidRPr="00A156CE">
        <w:rPr>
          <w:b/>
        </w:rPr>
        <w:t>Lab</w:t>
      </w:r>
      <w:r w:rsidR="00566C29">
        <w:rPr>
          <w:b/>
        </w:rPr>
        <w:t xml:space="preserve"> in BSB 4133, </w:t>
      </w:r>
      <w:r w:rsidR="00566C29" w:rsidRPr="00566C29">
        <w:t>Correlation and Regression</w:t>
      </w:r>
      <w:r w:rsidR="00566C29">
        <w:t xml:space="preserve">, Review </w:t>
      </w:r>
      <w:proofErr w:type="spellStart"/>
      <w:r w:rsidR="00566C29">
        <w:t>Salkind</w:t>
      </w:r>
      <w:proofErr w:type="spellEnd"/>
      <w:r w:rsidR="00566C29">
        <w:t xml:space="preserve"> pp. 92-103</w:t>
      </w:r>
    </w:p>
    <w:p w:rsidR="00945FC4" w:rsidRDefault="00945FC4" w:rsidP="0030637E">
      <w:pPr>
        <w:spacing w:line="240" w:lineRule="auto"/>
        <w:ind w:firstLine="0"/>
      </w:pPr>
    </w:p>
    <w:p w:rsidR="00945FC4" w:rsidRDefault="00945FC4" w:rsidP="0030637E">
      <w:pPr>
        <w:spacing w:line="240" w:lineRule="auto"/>
        <w:ind w:firstLine="0"/>
      </w:pPr>
      <w:r>
        <w:t>24</w:t>
      </w:r>
      <w:r w:rsidR="00E30B45">
        <w:t xml:space="preserve">-28: </w:t>
      </w:r>
      <w:r w:rsidR="00E30B45" w:rsidRPr="00E30B45">
        <w:rPr>
          <w:b/>
        </w:rPr>
        <w:t>No Class, Spring Break</w:t>
      </w:r>
    </w:p>
    <w:p w:rsidR="00945FC4" w:rsidRDefault="00945FC4" w:rsidP="0030637E">
      <w:pPr>
        <w:spacing w:line="240" w:lineRule="auto"/>
        <w:ind w:firstLine="0"/>
      </w:pPr>
    </w:p>
    <w:p w:rsidR="00945FC4" w:rsidRDefault="00E30B45" w:rsidP="0030637E">
      <w:pPr>
        <w:spacing w:line="240" w:lineRule="auto"/>
        <w:ind w:firstLine="0"/>
      </w:pPr>
      <w:r>
        <w:t xml:space="preserve">M </w:t>
      </w:r>
      <w:r w:rsidR="008A6B68">
        <w:t>31</w:t>
      </w:r>
      <w:r w:rsidR="001D18D7">
        <w:t xml:space="preserve">: </w:t>
      </w:r>
      <w:r w:rsidR="00E91A1A">
        <w:t xml:space="preserve">Multiple Regression and Correlation, Read </w:t>
      </w:r>
      <w:proofErr w:type="spellStart"/>
      <w:r w:rsidR="00E91A1A">
        <w:t>Agresti</w:t>
      </w:r>
      <w:proofErr w:type="spellEnd"/>
      <w:r w:rsidR="00E91A1A">
        <w:t xml:space="preserve"> Chapter 11</w:t>
      </w:r>
    </w:p>
    <w:p w:rsidR="008A6B68" w:rsidRDefault="00E91A1A" w:rsidP="0030637E">
      <w:pPr>
        <w:spacing w:line="240" w:lineRule="auto"/>
        <w:ind w:firstLine="0"/>
      </w:pPr>
      <w:r>
        <w:t>Homework pp. 356-359, 11.1-11.15, Odds</w:t>
      </w:r>
    </w:p>
    <w:p w:rsidR="008A6B68" w:rsidRPr="00602C5D" w:rsidRDefault="008A6B68" w:rsidP="0030637E">
      <w:pPr>
        <w:spacing w:line="240" w:lineRule="auto"/>
        <w:ind w:firstLine="0"/>
        <w:rPr>
          <w:b/>
        </w:rPr>
      </w:pPr>
      <w:r w:rsidRPr="00602C5D">
        <w:rPr>
          <w:b/>
        </w:rPr>
        <w:lastRenderedPageBreak/>
        <w:t>April</w:t>
      </w:r>
    </w:p>
    <w:p w:rsidR="008A6B68" w:rsidRDefault="008A6B68" w:rsidP="0030637E">
      <w:pPr>
        <w:spacing w:line="240" w:lineRule="auto"/>
        <w:ind w:firstLine="0"/>
      </w:pPr>
    </w:p>
    <w:p w:rsidR="008A6B68" w:rsidRDefault="00E30B45" w:rsidP="0030637E">
      <w:pPr>
        <w:spacing w:line="240" w:lineRule="auto"/>
        <w:ind w:firstLine="0"/>
      </w:pPr>
      <w:r>
        <w:t xml:space="preserve">W </w:t>
      </w:r>
      <w:r w:rsidR="008A6B68">
        <w:t>2</w:t>
      </w:r>
      <w:r w:rsidR="00E91A1A">
        <w:t xml:space="preserve">: Multiple Regression and Correlation (Cont.) </w:t>
      </w:r>
    </w:p>
    <w:p w:rsidR="00E91A1A" w:rsidRDefault="00E91A1A" w:rsidP="0030637E">
      <w:pPr>
        <w:spacing w:line="240" w:lineRule="auto"/>
        <w:ind w:firstLine="0"/>
      </w:pPr>
      <w:r>
        <w:t>Homework pp. 359-362, pp. 11.17-11.29, Odds</w:t>
      </w:r>
    </w:p>
    <w:p w:rsidR="008A6B68" w:rsidRDefault="008A6B68" w:rsidP="0030637E">
      <w:pPr>
        <w:spacing w:line="240" w:lineRule="auto"/>
        <w:ind w:firstLine="0"/>
      </w:pPr>
    </w:p>
    <w:p w:rsidR="008A6B68" w:rsidRPr="00E91A1A" w:rsidRDefault="00E30B45" w:rsidP="0030637E">
      <w:pPr>
        <w:spacing w:line="240" w:lineRule="auto"/>
        <w:ind w:firstLine="0"/>
      </w:pPr>
      <w:r>
        <w:t xml:space="preserve">F </w:t>
      </w:r>
      <w:r w:rsidR="008A6B68">
        <w:t>4</w:t>
      </w:r>
      <w:r w:rsidR="00E91A1A">
        <w:t xml:space="preserve">: </w:t>
      </w:r>
      <w:r w:rsidR="00E91A1A" w:rsidRPr="00A156CE">
        <w:rPr>
          <w:b/>
        </w:rPr>
        <w:t>Lab</w:t>
      </w:r>
      <w:r w:rsidR="00E91A1A">
        <w:rPr>
          <w:b/>
        </w:rPr>
        <w:t xml:space="preserve"> in BSB 4133, </w:t>
      </w:r>
      <w:r w:rsidR="00E91A1A">
        <w:t xml:space="preserve">Multiple Linear </w:t>
      </w:r>
      <w:proofErr w:type="gramStart"/>
      <w:r w:rsidR="00E91A1A">
        <w:t>Regression</w:t>
      </w:r>
      <w:proofErr w:type="gramEnd"/>
      <w:r w:rsidR="00E91A1A">
        <w:t xml:space="preserve">, Read </w:t>
      </w:r>
      <w:proofErr w:type="spellStart"/>
      <w:r w:rsidR="00E91A1A">
        <w:t>Salkind</w:t>
      </w:r>
      <w:proofErr w:type="spellEnd"/>
      <w:r w:rsidR="00E91A1A">
        <w:t xml:space="preserve"> pp. 104-107</w:t>
      </w:r>
    </w:p>
    <w:p w:rsidR="008A6B68" w:rsidRDefault="008A6B68" w:rsidP="0030637E">
      <w:pPr>
        <w:spacing w:line="240" w:lineRule="auto"/>
        <w:ind w:firstLine="0"/>
      </w:pPr>
    </w:p>
    <w:p w:rsidR="008A6B68" w:rsidRDefault="00E30B45" w:rsidP="0030637E">
      <w:pPr>
        <w:spacing w:line="240" w:lineRule="auto"/>
        <w:ind w:firstLine="0"/>
      </w:pPr>
      <w:r>
        <w:t xml:space="preserve">M </w:t>
      </w:r>
      <w:r w:rsidR="008A6B68">
        <w:t>7</w:t>
      </w:r>
      <w:r w:rsidR="008B3E8D">
        <w:t>: Comparing Groups: Analysis of Variance (ANOVA) Methods</w:t>
      </w:r>
      <w:r w:rsidR="00A24CD4">
        <w:t xml:space="preserve">, Read </w:t>
      </w:r>
      <w:proofErr w:type="spellStart"/>
      <w:r w:rsidR="00A24CD4">
        <w:t>Agresti</w:t>
      </w:r>
      <w:proofErr w:type="spellEnd"/>
      <w:r w:rsidR="00A24CD4">
        <w:t xml:space="preserve"> Chapter 12</w:t>
      </w:r>
    </w:p>
    <w:p w:rsidR="00AE11AF" w:rsidRDefault="00AE11AF" w:rsidP="0030637E">
      <w:pPr>
        <w:spacing w:line="240" w:lineRule="auto"/>
        <w:ind w:firstLine="0"/>
      </w:pPr>
      <w:r>
        <w:t>Homework pp. 403-404, 12.1-12.10, All</w:t>
      </w:r>
    </w:p>
    <w:p w:rsidR="008B3E8D" w:rsidRDefault="008B3E8D" w:rsidP="0030637E">
      <w:pPr>
        <w:spacing w:line="240" w:lineRule="auto"/>
        <w:ind w:firstLine="0"/>
      </w:pPr>
    </w:p>
    <w:p w:rsidR="008A6B68" w:rsidRDefault="00E30B45" w:rsidP="0030637E">
      <w:pPr>
        <w:spacing w:line="240" w:lineRule="auto"/>
        <w:ind w:firstLine="0"/>
      </w:pPr>
      <w:r>
        <w:t xml:space="preserve">W </w:t>
      </w:r>
      <w:r w:rsidR="008A6B68">
        <w:t>9</w:t>
      </w:r>
      <w:r w:rsidR="008B3E8D">
        <w:t>: Comparing Groups: Analysis of Variance (ANOVA) Methods, (Cont.)</w:t>
      </w:r>
    </w:p>
    <w:p w:rsidR="00AE11AF" w:rsidRDefault="00AE11AF" w:rsidP="0030637E">
      <w:pPr>
        <w:spacing w:line="240" w:lineRule="auto"/>
        <w:ind w:firstLine="0"/>
      </w:pPr>
      <w:r>
        <w:t>Homework pp. 405-407, 12.11-12.29, Odds</w:t>
      </w:r>
    </w:p>
    <w:p w:rsidR="008A6B68" w:rsidRDefault="008A6B68" w:rsidP="0030637E">
      <w:pPr>
        <w:spacing w:line="240" w:lineRule="auto"/>
        <w:ind w:firstLine="0"/>
      </w:pPr>
    </w:p>
    <w:p w:rsidR="008A6B68" w:rsidRPr="008B3E8D" w:rsidRDefault="00E30B45" w:rsidP="0030637E">
      <w:pPr>
        <w:spacing w:line="240" w:lineRule="auto"/>
        <w:ind w:firstLine="0"/>
      </w:pPr>
      <w:r>
        <w:t xml:space="preserve">F </w:t>
      </w:r>
      <w:r w:rsidR="008A6B68">
        <w:t>11</w:t>
      </w:r>
      <w:r w:rsidR="008B3E8D">
        <w:t xml:space="preserve">: </w:t>
      </w:r>
      <w:r w:rsidR="008B3E8D" w:rsidRPr="00A156CE">
        <w:rPr>
          <w:b/>
        </w:rPr>
        <w:t>Lab</w:t>
      </w:r>
      <w:r w:rsidR="008B3E8D">
        <w:rPr>
          <w:b/>
        </w:rPr>
        <w:t xml:space="preserve"> in BSB 4133, </w:t>
      </w:r>
      <w:r w:rsidR="008B3E8D">
        <w:t xml:space="preserve">ANOVA, Read </w:t>
      </w:r>
      <w:proofErr w:type="spellStart"/>
      <w:r w:rsidR="008B3E8D">
        <w:t>Salkin</w:t>
      </w:r>
      <w:r w:rsidR="00A24CD4">
        <w:t>d</w:t>
      </w:r>
      <w:proofErr w:type="spellEnd"/>
      <w:r w:rsidR="00A24CD4">
        <w:t xml:space="preserve"> pp. 76-91</w:t>
      </w:r>
    </w:p>
    <w:p w:rsidR="008A6B68" w:rsidRDefault="008A6B68" w:rsidP="0030637E">
      <w:pPr>
        <w:spacing w:line="240" w:lineRule="auto"/>
        <w:ind w:firstLine="0"/>
      </w:pPr>
    </w:p>
    <w:p w:rsidR="008A6B68" w:rsidRDefault="00E30B45" w:rsidP="0030637E">
      <w:pPr>
        <w:spacing w:line="240" w:lineRule="auto"/>
        <w:ind w:firstLine="0"/>
      </w:pPr>
      <w:r>
        <w:t xml:space="preserve">M </w:t>
      </w:r>
      <w:r w:rsidR="008A6B68">
        <w:t>14</w:t>
      </w:r>
      <w:r w:rsidR="008B3E8D">
        <w:t xml:space="preserve">: </w:t>
      </w:r>
      <w:r w:rsidR="00A24CD4">
        <w:t xml:space="preserve">Model Building with Multiple Regression, Read </w:t>
      </w:r>
      <w:proofErr w:type="spellStart"/>
      <w:r w:rsidR="00A24CD4">
        <w:t>Agresti</w:t>
      </w:r>
      <w:proofErr w:type="spellEnd"/>
      <w:r w:rsidR="00A24CD4">
        <w:t xml:space="preserve"> Chapter 14</w:t>
      </w:r>
    </w:p>
    <w:p w:rsidR="008B3E8D" w:rsidRDefault="008B3E8D" w:rsidP="0030637E">
      <w:pPr>
        <w:spacing w:line="240" w:lineRule="auto"/>
        <w:ind w:firstLine="0"/>
      </w:pPr>
    </w:p>
    <w:p w:rsidR="008A6B68" w:rsidRDefault="00E30B45" w:rsidP="0030637E">
      <w:pPr>
        <w:spacing w:line="240" w:lineRule="auto"/>
        <w:ind w:firstLine="0"/>
      </w:pPr>
      <w:r>
        <w:t xml:space="preserve">W </w:t>
      </w:r>
      <w:r w:rsidR="008A6B68">
        <w:t>16</w:t>
      </w:r>
      <w:r w:rsidR="00110A26">
        <w:t xml:space="preserve">: Logistic Regression: Modeling Categorical Responses, Read </w:t>
      </w:r>
      <w:proofErr w:type="spellStart"/>
      <w:r w:rsidR="00110A26">
        <w:t>Agresti</w:t>
      </w:r>
      <w:proofErr w:type="spellEnd"/>
      <w:r w:rsidR="00110A26">
        <w:t xml:space="preserve"> Chapter 15</w:t>
      </w:r>
    </w:p>
    <w:p w:rsidR="008A6B68" w:rsidRDefault="008A6B68" w:rsidP="0030637E">
      <w:pPr>
        <w:spacing w:line="240" w:lineRule="auto"/>
        <w:ind w:firstLine="0"/>
      </w:pPr>
    </w:p>
    <w:p w:rsidR="008A6B68" w:rsidRDefault="00E30B45" w:rsidP="0030637E">
      <w:pPr>
        <w:spacing w:line="240" w:lineRule="auto"/>
        <w:ind w:firstLine="0"/>
      </w:pPr>
      <w:r>
        <w:t xml:space="preserve">F </w:t>
      </w:r>
      <w:r w:rsidR="008A6B68">
        <w:t>18</w:t>
      </w:r>
      <w:r w:rsidR="00A24CD4">
        <w:t xml:space="preserve">: </w:t>
      </w:r>
      <w:r w:rsidR="00A24CD4" w:rsidRPr="00A156CE">
        <w:rPr>
          <w:b/>
        </w:rPr>
        <w:t>Lab</w:t>
      </w:r>
      <w:r w:rsidR="00A24CD4">
        <w:rPr>
          <w:b/>
        </w:rPr>
        <w:t xml:space="preserve"> in BSB 4133, Open lab day to work on projects and ask us questions!</w:t>
      </w:r>
    </w:p>
    <w:p w:rsidR="008A6B68" w:rsidRDefault="008A6B68" w:rsidP="0030637E">
      <w:pPr>
        <w:spacing w:line="240" w:lineRule="auto"/>
        <w:ind w:firstLine="0"/>
      </w:pPr>
    </w:p>
    <w:p w:rsidR="008A6B68" w:rsidRDefault="00E30B45" w:rsidP="0030637E">
      <w:pPr>
        <w:spacing w:line="240" w:lineRule="auto"/>
        <w:ind w:firstLine="0"/>
      </w:pPr>
      <w:r>
        <w:t xml:space="preserve">M </w:t>
      </w:r>
      <w:r w:rsidR="008A6B68">
        <w:t>21</w:t>
      </w:r>
      <w:r w:rsidR="00A24CD4">
        <w:t>: Presentations</w:t>
      </w:r>
    </w:p>
    <w:p w:rsidR="008A6B68" w:rsidRDefault="008A6B68" w:rsidP="0030637E">
      <w:pPr>
        <w:spacing w:line="240" w:lineRule="auto"/>
        <w:ind w:firstLine="0"/>
      </w:pPr>
    </w:p>
    <w:p w:rsidR="008A6B68" w:rsidRDefault="00E30B45" w:rsidP="0030637E">
      <w:pPr>
        <w:spacing w:line="240" w:lineRule="auto"/>
        <w:ind w:firstLine="0"/>
      </w:pPr>
      <w:r>
        <w:t xml:space="preserve">W </w:t>
      </w:r>
      <w:r w:rsidR="008A6B68">
        <w:t>23</w:t>
      </w:r>
      <w:r w:rsidR="00A24CD4">
        <w:t>: Presentations</w:t>
      </w:r>
    </w:p>
    <w:p w:rsidR="008A6B68" w:rsidRDefault="008A6B68" w:rsidP="0030637E">
      <w:pPr>
        <w:spacing w:line="240" w:lineRule="auto"/>
        <w:ind w:firstLine="0"/>
      </w:pPr>
    </w:p>
    <w:p w:rsidR="008A6B68" w:rsidRDefault="00E30B45" w:rsidP="0030637E">
      <w:pPr>
        <w:spacing w:line="240" w:lineRule="auto"/>
        <w:ind w:firstLine="0"/>
      </w:pPr>
      <w:r>
        <w:t xml:space="preserve">F </w:t>
      </w:r>
      <w:r w:rsidR="008A6B68">
        <w:t>25</w:t>
      </w:r>
      <w:r w:rsidR="00A24CD4">
        <w:t>: Presentations</w:t>
      </w:r>
    </w:p>
    <w:p w:rsidR="008A6B68" w:rsidRDefault="008A6B68" w:rsidP="0030637E">
      <w:pPr>
        <w:spacing w:line="240" w:lineRule="auto"/>
        <w:ind w:firstLine="0"/>
      </w:pPr>
    </w:p>
    <w:p w:rsidR="008A6B68" w:rsidRDefault="00E30B45" w:rsidP="0030637E">
      <w:pPr>
        <w:spacing w:line="240" w:lineRule="auto"/>
        <w:ind w:firstLine="0"/>
      </w:pPr>
      <w:r>
        <w:t xml:space="preserve">M </w:t>
      </w:r>
      <w:r w:rsidR="008A6B68">
        <w:t>28</w:t>
      </w:r>
      <w:r w:rsidR="00A24CD4">
        <w:t>: Presentations</w:t>
      </w:r>
    </w:p>
    <w:p w:rsidR="008A6B68" w:rsidRDefault="008A6B68" w:rsidP="0030637E">
      <w:pPr>
        <w:spacing w:line="240" w:lineRule="auto"/>
        <w:ind w:firstLine="0"/>
      </w:pPr>
    </w:p>
    <w:p w:rsidR="008A6B68" w:rsidRDefault="00E30B45" w:rsidP="0030637E">
      <w:pPr>
        <w:spacing w:line="240" w:lineRule="auto"/>
        <w:ind w:firstLine="0"/>
      </w:pPr>
      <w:r>
        <w:t xml:space="preserve">W </w:t>
      </w:r>
      <w:r w:rsidR="008A6B68">
        <w:t>30</w:t>
      </w:r>
      <w:r w:rsidR="00A24CD4">
        <w:t>: Presentations</w:t>
      </w:r>
    </w:p>
    <w:p w:rsidR="008A6B68" w:rsidRDefault="008A6B68" w:rsidP="0030637E">
      <w:pPr>
        <w:spacing w:line="240" w:lineRule="auto"/>
        <w:ind w:firstLine="0"/>
      </w:pPr>
    </w:p>
    <w:p w:rsidR="008A6B68" w:rsidRPr="00602C5D" w:rsidRDefault="008A6B68" w:rsidP="0030637E">
      <w:pPr>
        <w:spacing w:line="240" w:lineRule="auto"/>
        <w:ind w:firstLine="0"/>
        <w:rPr>
          <w:b/>
        </w:rPr>
      </w:pPr>
      <w:r w:rsidRPr="00602C5D">
        <w:rPr>
          <w:b/>
        </w:rPr>
        <w:t>May</w:t>
      </w:r>
    </w:p>
    <w:p w:rsidR="008A6B68" w:rsidRDefault="008A6B68" w:rsidP="0030637E">
      <w:pPr>
        <w:spacing w:line="240" w:lineRule="auto"/>
        <w:ind w:firstLine="0"/>
      </w:pPr>
    </w:p>
    <w:p w:rsidR="008A6B68" w:rsidRDefault="00E30B45" w:rsidP="0030637E">
      <w:pPr>
        <w:spacing w:line="240" w:lineRule="auto"/>
        <w:ind w:firstLine="0"/>
      </w:pPr>
      <w:r>
        <w:t xml:space="preserve">F </w:t>
      </w:r>
      <w:r w:rsidR="008A6B68">
        <w:t>2</w:t>
      </w:r>
      <w:r w:rsidR="00A24CD4">
        <w:t>: Presentations</w:t>
      </w:r>
      <w:r w:rsidR="00FE3912">
        <w:t xml:space="preserve">, </w:t>
      </w:r>
      <w:r w:rsidR="00FE3912">
        <w:rPr>
          <w:b/>
        </w:rPr>
        <w:t>Papers Due in Class!</w:t>
      </w:r>
    </w:p>
    <w:p w:rsidR="008A6B68" w:rsidRDefault="008A6B68" w:rsidP="0030637E">
      <w:pPr>
        <w:spacing w:line="240" w:lineRule="auto"/>
        <w:ind w:firstLine="0"/>
      </w:pPr>
    </w:p>
    <w:p w:rsidR="008A6B68" w:rsidRPr="00602C5D" w:rsidRDefault="008A6B68" w:rsidP="0030637E">
      <w:pPr>
        <w:spacing w:line="240" w:lineRule="auto"/>
        <w:ind w:firstLine="0"/>
        <w:rPr>
          <w:b/>
        </w:rPr>
      </w:pPr>
      <w:r w:rsidRPr="00602C5D">
        <w:rPr>
          <w:b/>
        </w:rPr>
        <w:t>Final May 5-9, TBA</w:t>
      </w:r>
      <w:r w:rsidR="00FE3912">
        <w:rPr>
          <w:b/>
        </w:rPr>
        <w:t>, Chapters 7-12 Only!</w:t>
      </w:r>
    </w:p>
    <w:p w:rsidR="00782ED3" w:rsidRPr="00782ED3" w:rsidRDefault="00782ED3" w:rsidP="00782ED3">
      <w:pPr>
        <w:spacing w:line="240" w:lineRule="auto"/>
        <w:ind w:firstLine="0"/>
        <w:jc w:val="center"/>
        <w:rPr>
          <w:b/>
          <w:u w:val="single"/>
        </w:rPr>
      </w:pPr>
    </w:p>
    <w:sectPr w:rsidR="00782ED3" w:rsidRPr="00782ED3" w:rsidSect="003D7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1CDE"/>
    <w:multiLevelType w:val="multilevel"/>
    <w:tmpl w:val="73C8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73755"/>
    <w:rsid w:val="00011405"/>
    <w:rsid w:val="000C09A7"/>
    <w:rsid w:val="000D1A29"/>
    <w:rsid w:val="00104CC7"/>
    <w:rsid w:val="00110A26"/>
    <w:rsid w:val="001D18D7"/>
    <w:rsid w:val="001E1590"/>
    <w:rsid w:val="0021410B"/>
    <w:rsid w:val="0023389A"/>
    <w:rsid w:val="00287FE7"/>
    <w:rsid w:val="0030637E"/>
    <w:rsid w:val="00324AF8"/>
    <w:rsid w:val="003D720B"/>
    <w:rsid w:val="003E1F4C"/>
    <w:rsid w:val="00415E2E"/>
    <w:rsid w:val="0048203F"/>
    <w:rsid w:val="004A514C"/>
    <w:rsid w:val="004B61D2"/>
    <w:rsid w:val="005468D1"/>
    <w:rsid w:val="00566985"/>
    <w:rsid w:val="00566C29"/>
    <w:rsid w:val="00571D6C"/>
    <w:rsid w:val="00602C5D"/>
    <w:rsid w:val="0069530B"/>
    <w:rsid w:val="006B624C"/>
    <w:rsid w:val="006B7955"/>
    <w:rsid w:val="00712A37"/>
    <w:rsid w:val="00782ED3"/>
    <w:rsid w:val="007D501B"/>
    <w:rsid w:val="00841780"/>
    <w:rsid w:val="00870759"/>
    <w:rsid w:val="008A6B68"/>
    <w:rsid w:val="008B3E8D"/>
    <w:rsid w:val="009174F7"/>
    <w:rsid w:val="00945FC4"/>
    <w:rsid w:val="00973755"/>
    <w:rsid w:val="009D5C29"/>
    <w:rsid w:val="009F0BFB"/>
    <w:rsid w:val="009F609C"/>
    <w:rsid w:val="00A156CE"/>
    <w:rsid w:val="00A179E7"/>
    <w:rsid w:val="00A24CD4"/>
    <w:rsid w:val="00AE11AF"/>
    <w:rsid w:val="00B41CC5"/>
    <w:rsid w:val="00B836AC"/>
    <w:rsid w:val="00BB12F3"/>
    <w:rsid w:val="00C4770D"/>
    <w:rsid w:val="00D13210"/>
    <w:rsid w:val="00D662D7"/>
    <w:rsid w:val="00D95E72"/>
    <w:rsid w:val="00E30B45"/>
    <w:rsid w:val="00E91A1A"/>
    <w:rsid w:val="00F272DD"/>
    <w:rsid w:val="00FA6894"/>
    <w:rsid w:val="00FE3912"/>
    <w:rsid w:val="00FF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89A"/>
    <w:rPr>
      <w:color w:val="0000FF" w:themeColor="hyperlink"/>
      <w:u w:val="single"/>
    </w:rPr>
  </w:style>
  <w:style w:type="character" w:styleId="FollowedHyperlink">
    <w:name w:val="FollowedHyperlink"/>
    <w:basedOn w:val="DefaultParagraphFont"/>
    <w:uiPriority w:val="99"/>
    <w:semiHidden/>
    <w:unhideWhenUsed/>
    <w:rsid w:val="00F272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talynn.nassar0@gmail.com" TargetMode="External"/><Relationship Id="rId3" Type="http://schemas.openxmlformats.org/officeDocument/2006/relationships/settings" Target="settings.xml"/><Relationship Id="rId7" Type="http://schemas.openxmlformats.org/officeDocument/2006/relationships/hyperlink" Target="http://www.drryanmaness.wix.com/irpr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maness75@gmail.com" TargetMode="External"/><Relationship Id="rId5" Type="http://schemas.openxmlformats.org/officeDocument/2006/relationships/hyperlink" Target="mailto:rmaness@ui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Maness</dc:creator>
  <cp:lastModifiedBy> Ryan Maness</cp:lastModifiedBy>
  <cp:revision>26</cp:revision>
  <dcterms:created xsi:type="dcterms:W3CDTF">2013-12-24T04:06:00Z</dcterms:created>
  <dcterms:modified xsi:type="dcterms:W3CDTF">2013-12-24T19:17:00Z</dcterms:modified>
</cp:coreProperties>
</file>